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DD" w:rsidRPr="00EA44DD" w:rsidRDefault="00EA44DD" w:rsidP="00EA44DD">
      <w:pPr>
        <w:spacing w:after="0" w:line="240" w:lineRule="auto"/>
        <w:jc w:val="center"/>
        <w:rPr>
          <w:rFonts w:ascii="Times New Roman" w:eastAsiaTheme="minorEastAsia" w:hAnsi="Times New Roman"/>
          <w:sz w:val="24"/>
          <w:szCs w:val="24"/>
          <w:lang w:eastAsia="ru-RU"/>
        </w:rPr>
      </w:pPr>
      <w:r w:rsidRPr="00EA44DD">
        <w:rPr>
          <w:rFonts w:ascii="Times New Roman" w:eastAsiaTheme="minorEastAsia" w:hAnsi="Times New Roman"/>
          <w:sz w:val="24"/>
          <w:szCs w:val="24"/>
          <w:lang w:eastAsia="ru-RU"/>
        </w:rPr>
        <w:t>Государственное бюджетное общеобразовательное</w:t>
      </w:r>
    </w:p>
    <w:p w:rsidR="00EA44DD" w:rsidRPr="00EA44DD" w:rsidRDefault="00EA44DD" w:rsidP="00EA44DD">
      <w:pPr>
        <w:spacing w:after="0" w:line="240" w:lineRule="auto"/>
        <w:jc w:val="center"/>
        <w:rPr>
          <w:rFonts w:ascii="Times New Roman" w:eastAsiaTheme="minorEastAsia" w:hAnsi="Times New Roman"/>
          <w:sz w:val="24"/>
          <w:szCs w:val="24"/>
          <w:lang w:eastAsia="ru-RU"/>
        </w:rPr>
      </w:pPr>
      <w:r w:rsidRPr="00EA44DD">
        <w:rPr>
          <w:rFonts w:ascii="Times New Roman" w:eastAsiaTheme="minorEastAsia" w:hAnsi="Times New Roman"/>
          <w:sz w:val="24"/>
          <w:szCs w:val="24"/>
          <w:lang w:eastAsia="ru-RU"/>
        </w:rPr>
        <w:t>учреждение Ленинградской области «Волосовская школа - интернат, реализующая адаптированные образовательные программы»</w:t>
      </w:r>
    </w:p>
    <w:p w:rsidR="00EA44DD" w:rsidRPr="00EA44DD" w:rsidRDefault="00EA44DD" w:rsidP="00EA44DD">
      <w:pPr>
        <w:spacing w:after="0" w:line="240" w:lineRule="auto"/>
        <w:jc w:val="center"/>
        <w:rPr>
          <w:rFonts w:ascii="Times New Roman" w:eastAsiaTheme="minorEastAsia" w:hAnsi="Times New Roman" w:cs="Times New Roman"/>
          <w:sz w:val="24"/>
          <w:szCs w:val="24"/>
          <w:lang w:eastAsia="ru-RU"/>
        </w:rPr>
      </w:pPr>
      <w:r w:rsidRPr="00EA44DD">
        <w:rPr>
          <w:rFonts w:ascii="Times New Roman" w:eastAsiaTheme="minorEastAsia" w:hAnsi="Times New Roman" w:cs="Times New Roman"/>
          <w:sz w:val="24"/>
          <w:szCs w:val="24"/>
          <w:lang w:eastAsia="ru-RU"/>
        </w:rPr>
        <w:t xml:space="preserve"> </w:t>
      </w:r>
    </w:p>
    <w:p w:rsidR="00A4719D" w:rsidRPr="00A4719D" w:rsidRDefault="00A4719D" w:rsidP="00A4719D">
      <w:pPr>
        <w:spacing w:after="0" w:line="240" w:lineRule="auto"/>
        <w:jc w:val="right"/>
        <w:rPr>
          <w:rFonts w:ascii="Times New Roman" w:eastAsia="Times New Roman" w:hAnsi="Times New Roman" w:cs="Times New Roman"/>
          <w:sz w:val="20"/>
          <w:szCs w:val="20"/>
          <w:lang w:eastAsia="ru-RU"/>
        </w:rPr>
      </w:pPr>
      <w:r w:rsidRPr="00A4719D">
        <w:rPr>
          <w:rFonts w:ascii="Times New Roman" w:eastAsia="Times New Roman" w:hAnsi="Times New Roman" w:cs="Times New Roman"/>
          <w:sz w:val="20"/>
          <w:szCs w:val="20"/>
          <w:lang w:eastAsia="ru-RU"/>
        </w:rPr>
        <w:t>УТВЕРЖДЕНО</w:t>
      </w:r>
    </w:p>
    <w:p w:rsidR="00A4719D" w:rsidRPr="00A4719D" w:rsidRDefault="00A4719D" w:rsidP="00A4719D">
      <w:pPr>
        <w:spacing w:after="0" w:line="240" w:lineRule="auto"/>
        <w:jc w:val="right"/>
        <w:rPr>
          <w:rFonts w:ascii="Times New Roman" w:eastAsia="Times New Roman" w:hAnsi="Times New Roman" w:cs="Times New Roman"/>
          <w:sz w:val="20"/>
          <w:szCs w:val="20"/>
          <w:lang w:eastAsia="ru-RU"/>
        </w:rPr>
      </w:pPr>
      <w:r w:rsidRPr="00A4719D">
        <w:rPr>
          <w:rFonts w:ascii="Times New Roman" w:eastAsia="Times New Roman" w:hAnsi="Times New Roman" w:cs="Times New Roman"/>
          <w:sz w:val="20"/>
          <w:szCs w:val="20"/>
          <w:lang w:eastAsia="ru-RU"/>
        </w:rPr>
        <w:t xml:space="preserve">приказом директора </w:t>
      </w:r>
    </w:p>
    <w:p w:rsidR="0070399D" w:rsidRPr="00281100" w:rsidRDefault="00A4719D" w:rsidP="00A4719D">
      <w:pPr>
        <w:spacing w:after="0" w:line="240" w:lineRule="auto"/>
        <w:jc w:val="right"/>
        <w:rPr>
          <w:rFonts w:ascii="Times New Roman" w:eastAsia="Times New Roman" w:hAnsi="Times New Roman" w:cs="Times New Roman"/>
          <w:sz w:val="20"/>
          <w:szCs w:val="20"/>
          <w:lang w:eastAsia="ru-RU"/>
        </w:rPr>
      </w:pPr>
      <w:r w:rsidRPr="00A4719D">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02.09.2024 г. № 123</w:t>
      </w:r>
    </w:p>
    <w:p w:rsidR="0070399D" w:rsidRDefault="0070399D" w:rsidP="008F6293">
      <w:pPr>
        <w:spacing w:after="0" w:line="240" w:lineRule="auto"/>
        <w:rPr>
          <w:rFonts w:ascii="Times New Roman" w:eastAsia="Times New Roman" w:hAnsi="Times New Roman" w:cs="Times New Roman"/>
          <w:sz w:val="24"/>
          <w:szCs w:val="24"/>
          <w:lang w:eastAsia="ru-RU"/>
        </w:rPr>
      </w:pPr>
    </w:p>
    <w:p w:rsidR="00B1192C" w:rsidRDefault="00B1192C" w:rsidP="00087748">
      <w:pPr>
        <w:spacing w:line="240" w:lineRule="auto"/>
        <w:contextualSpacing/>
        <w:jc w:val="center"/>
        <w:rPr>
          <w:rFonts w:ascii="Times New Roman" w:hAnsi="Times New Roman" w:cs="Times New Roman"/>
          <w:b/>
          <w:bCs/>
          <w:sz w:val="24"/>
          <w:szCs w:val="24"/>
        </w:rPr>
      </w:pPr>
    </w:p>
    <w:p w:rsidR="00B1192C" w:rsidRDefault="00B1192C" w:rsidP="00087748">
      <w:pPr>
        <w:spacing w:line="240" w:lineRule="auto"/>
        <w:contextualSpacing/>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ПАМЯТКА</w:t>
      </w:r>
    </w:p>
    <w:p w:rsidR="00087748" w:rsidRPr="00087748" w:rsidRDefault="00087748" w:rsidP="00087748">
      <w:pPr>
        <w:spacing w:line="240" w:lineRule="auto"/>
        <w:contextualSpacing/>
        <w:jc w:val="center"/>
        <w:rPr>
          <w:rFonts w:ascii="Times New Roman" w:hAnsi="Times New Roman" w:cs="Times New Roman"/>
          <w:sz w:val="24"/>
          <w:szCs w:val="24"/>
        </w:rPr>
      </w:pPr>
      <w:r w:rsidRPr="00087748">
        <w:rPr>
          <w:rFonts w:ascii="Times New Roman" w:hAnsi="Times New Roman" w:cs="Times New Roman"/>
          <w:b/>
          <w:bCs/>
          <w:sz w:val="24"/>
          <w:szCs w:val="24"/>
        </w:rPr>
        <w:t xml:space="preserve"> для учащихся по профилактике экстремизма</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b/>
          <w:bCs/>
          <w:sz w:val="24"/>
          <w:szCs w:val="24"/>
        </w:rPr>
        <w:t> </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Памятка 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Федерации.</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w:t>
      </w:r>
    </w:p>
    <w:p w:rsidR="00087748" w:rsidRPr="00087748" w:rsidRDefault="00087748" w:rsidP="00087748">
      <w:pPr>
        <w:spacing w:line="240" w:lineRule="auto"/>
        <w:contextualSpacing/>
        <w:jc w:val="center"/>
        <w:rPr>
          <w:rFonts w:ascii="Times New Roman" w:hAnsi="Times New Roman" w:cs="Times New Roman"/>
          <w:b/>
          <w:bCs/>
          <w:sz w:val="24"/>
          <w:szCs w:val="24"/>
        </w:rPr>
      </w:pPr>
      <w:r w:rsidRPr="00087748">
        <w:rPr>
          <w:rFonts w:ascii="Times New Roman" w:hAnsi="Times New Roman" w:cs="Times New Roman"/>
          <w:b/>
          <w:bCs/>
          <w:noProof/>
          <w:sz w:val="24"/>
          <w:szCs w:val="24"/>
          <w:lang w:eastAsia="ru-RU"/>
        </w:rPr>
        <w:drawing>
          <wp:inline distT="0" distB="0" distL="0" distR="0" wp14:anchorId="70870D63" wp14:editId="08197386">
            <wp:extent cx="4676140" cy="24872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140" cy="2487295"/>
                    </a:xfrm>
                    <a:prstGeom prst="rect">
                      <a:avLst/>
                    </a:prstGeom>
                    <a:noFill/>
                  </pic:spPr>
                </pic:pic>
              </a:graphicData>
            </a:graphic>
          </wp:inline>
        </w:drawing>
      </w:r>
    </w:p>
    <w:p w:rsidR="00087748" w:rsidRPr="00087748" w:rsidRDefault="00087748" w:rsidP="00087748">
      <w:pPr>
        <w:spacing w:line="240" w:lineRule="auto"/>
        <w:contextualSpacing/>
        <w:jc w:val="both"/>
        <w:rPr>
          <w:rFonts w:ascii="Times New Roman" w:hAnsi="Times New Roman" w:cs="Times New Roman"/>
          <w:b/>
          <w:bCs/>
          <w:sz w:val="24"/>
          <w:szCs w:val="24"/>
        </w:rPr>
      </w:pPr>
    </w:p>
    <w:p w:rsidR="00087748" w:rsidRPr="00087748" w:rsidRDefault="00087748" w:rsidP="00087748">
      <w:pPr>
        <w:spacing w:line="240" w:lineRule="auto"/>
        <w:contextualSpacing/>
        <w:jc w:val="center"/>
        <w:rPr>
          <w:rFonts w:ascii="Times New Roman" w:hAnsi="Times New Roman" w:cs="Times New Roman"/>
          <w:sz w:val="24"/>
          <w:szCs w:val="24"/>
        </w:rPr>
      </w:pPr>
      <w:r w:rsidRPr="00087748">
        <w:rPr>
          <w:rFonts w:ascii="Times New Roman" w:hAnsi="Times New Roman" w:cs="Times New Roman"/>
          <w:b/>
          <w:bCs/>
          <w:sz w:val="24"/>
          <w:szCs w:val="24"/>
        </w:rPr>
        <w:t>Уважаемые обучающиеся школы!</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b/>
          <w:bCs/>
          <w:sz w:val="24"/>
          <w:szCs w:val="24"/>
        </w:rPr>
        <w:t> </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дружелюбными и толерантными по отношению к представителям других национальностей. Опасайтесь негативного влияния экстремистских идей. </w:t>
      </w:r>
      <w:r w:rsidRPr="00087748">
        <w:rPr>
          <w:rFonts w:ascii="Times New Roman" w:hAnsi="Times New Roman" w:cs="Times New Roman"/>
          <w:b/>
          <w:bCs/>
          <w:sz w:val="24"/>
          <w:szCs w:val="24"/>
        </w:rPr>
        <w:t>Эта информация для вас</w:t>
      </w:r>
      <w:r w:rsidRPr="00087748">
        <w:rPr>
          <w:rFonts w:ascii="Times New Roman" w:hAnsi="Times New Roman" w:cs="Times New Roman"/>
          <w:sz w:val="24"/>
          <w:szCs w:val="24"/>
        </w:rPr>
        <w:t>!</w:t>
      </w:r>
    </w:p>
    <w:p w:rsidR="00087748" w:rsidRPr="00087748" w:rsidRDefault="00087748" w:rsidP="00087748">
      <w:pPr>
        <w:spacing w:line="240" w:lineRule="auto"/>
        <w:contextualSpacing/>
        <w:jc w:val="both"/>
        <w:rPr>
          <w:rFonts w:ascii="Times New Roman" w:hAnsi="Times New Roman" w:cs="Times New Roman"/>
          <w:sz w:val="24"/>
          <w:szCs w:val="24"/>
        </w:rPr>
      </w:pP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b/>
          <w:bCs/>
          <w:sz w:val="24"/>
          <w:szCs w:val="24"/>
        </w:rPr>
        <w:t xml:space="preserve">Что такое экстремизм? Экстремизм </w:t>
      </w:r>
      <w:r w:rsidRPr="00087748">
        <w:rPr>
          <w:rFonts w:ascii="Times New Roman" w:hAnsi="Times New Roman" w:cs="Times New Roman"/>
          <w:sz w:val="24"/>
          <w:szCs w:val="24"/>
        </w:rPr>
        <w:t xml:space="preserve">(от фр. </w:t>
      </w:r>
      <w:proofErr w:type="spellStart"/>
      <w:r w:rsidRPr="00087748">
        <w:rPr>
          <w:rFonts w:ascii="Times New Roman" w:hAnsi="Times New Roman" w:cs="Times New Roman"/>
          <w:sz w:val="24"/>
          <w:szCs w:val="24"/>
        </w:rPr>
        <w:t>exremisme</w:t>
      </w:r>
      <w:proofErr w:type="spellEnd"/>
      <w:r w:rsidRPr="00087748">
        <w:rPr>
          <w:rFonts w:ascii="Times New Roman" w:hAnsi="Times New Roman" w:cs="Times New Roman"/>
          <w:sz w:val="24"/>
          <w:szCs w:val="24"/>
        </w:rPr>
        <w:t xml:space="preserve">, от лат. </w:t>
      </w:r>
      <w:proofErr w:type="spellStart"/>
      <w:r w:rsidRPr="00087748">
        <w:rPr>
          <w:rFonts w:ascii="Times New Roman" w:hAnsi="Times New Roman" w:cs="Times New Roman"/>
          <w:sz w:val="24"/>
          <w:szCs w:val="24"/>
        </w:rPr>
        <w:t>extremus</w:t>
      </w:r>
      <w:proofErr w:type="spellEnd"/>
      <w:r w:rsidRPr="00087748">
        <w:rPr>
          <w:rFonts w:ascii="Times New Roman" w:hAnsi="Times New Roman" w:cs="Times New Roman"/>
          <w:sz w:val="24"/>
          <w:szCs w:val="24"/>
        </w:rPr>
        <w:t xml:space="preserve"> — крайний) – это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каким-либо идейным содержанием (смыслом).</w:t>
      </w:r>
    </w:p>
    <w:p w:rsidR="00087748" w:rsidRPr="00087748" w:rsidRDefault="00087748" w:rsidP="00087748">
      <w:pPr>
        <w:spacing w:line="240" w:lineRule="auto"/>
        <w:contextualSpacing/>
        <w:jc w:val="both"/>
        <w:rPr>
          <w:rFonts w:ascii="Times New Roman" w:hAnsi="Times New Roman" w:cs="Times New Roman"/>
          <w:b/>
          <w:sz w:val="24"/>
          <w:szCs w:val="24"/>
        </w:rPr>
      </w:pPr>
      <w:r w:rsidRPr="00087748">
        <w:rPr>
          <w:rFonts w:ascii="Times New Roman" w:hAnsi="Times New Roman" w:cs="Times New Roman"/>
          <w:b/>
          <w:sz w:val="24"/>
          <w:szCs w:val="24"/>
        </w:rPr>
        <w:t xml:space="preserve">Основные признаки экстремистской деятельности: </w:t>
      </w:r>
    </w:p>
    <w:p w:rsidR="00087748" w:rsidRPr="00087748" w:rsidRDefault="00087748" w:rsidP="00087748">
      <w:pPr>
        <w:numPr>
          <w:ilvl w:val="0"/>
          <w:numId w:val="15"/>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возбуждение социальной, расовой, национальной или религиозной розни; </w:t>
      </w:r>
    </w:p>
    <w:p w:rsidR="00087748" w:rsidRPr="00087748" w:rsidRDefault="00087748" w:rsidP="00087748">
      <w:pPr>
        <w:numPr>
          <w:ilvl w:val="0"/>
          <w:numId w:val="15"/>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087748" w:rsidRPr="00087748" w:rsidRDefault="00087748" w:rsidP="00087748">
      <w:pPr>
        <w:numPr>
          <w:ilvl w:val="0"/>
          <w:numId w:val="15"/>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087748" w:rsidRPr="00087748" w:rsidRDefault="00087748" w:rsidP="00087748">
      <w:pPr>
        <w:numPr>
          <w:ilvl w:val="0"/>
          <w:numId w:val="15"/>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публичное оправдание терроризма и иная террористическая деятельность; </w:t>
      </w:r>
    </w:p>
    <w:p w:rsidR="00087748" w:rsidRPr="00087748" w:rsidRDefault="00087748" w:rsidP="00087748">
      <w:pPr>
        <w:numPr>
          <w:ilvl w:val="0"/>
          <w:numId w:val="15"/>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lastRenderedPageBreak/>
        <w:t xml:space="preserve">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87748" w:rsidRPr="00087748" w:rsidRDefault="00087748" w:rsidP="00087748">
      <w:pPr>
        <w:numPr>
          <w:ilvl w:val="0"/>
          <w:numId w:val="15"/>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пропаганда и публичное демонстрирование нацистской атрибутики или символики либо атрибутики или символики, </w:t>
      </w:r>
      <w:proofErr w:type="gramStart"/>
      <w:r w:rsidRPr="00087748">
        <w:rPr>
          <w:rFonts w:ascii="Times New Roman" w:hAnsi="Times New Roman" w:cs="Times New Roman"/>
          <w:sz w:val="24"/>
          <w:szCs w:val="24"/>
        </w:rPr>
        <w:t>сходных</w:t>
      </w:r>
      <w:proofErr w:type="gramEnd"/>
      <w:r w:rsidRPr="00087748">
        <w:rPr>
          <w:rFonts w:ascii="Times New Roman" w:hAnsi="Times New Roman" w:cs="Times New Roman"/>
          <w:sz w:val="24"/>
          <w:szCs w:val="24"/>
        </w:rPr>
        <w:t xml:space="preserve"> с нацистской атрибутикой или символикой до степени смешения; </w:t>
      </w:r>
    </w:p>
    <w:p w:rsidR="00087748" w:rsidRPr="00087748" w:rsidRDefault="00087748" w:rsidP="00087748">
      <w:pPr>
        <w:numPr>
          <w:ilvl w:val="0"/>
          <w:numId w:val="15"/>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087748" w:rsidRPr="00087748" w:rsidRDefault="00087748" w:rsidP="00087748">
      <w:pPr>
        <w:numPr>
          <w:ilvl w:val="0"/>
          <w:numId w:val="15"/>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организация и подготовка указанных деяний, а также подстрекательство к их осуществлению; </w:t>
      </w:r>
    </w:p>
    <w:p w:rsidR="00087748" w:rsidRPr="00087748" w:rsidRDefault="00087748" w:rsidP="00087748">
      <w:pPr>
        <w:numPr>
          <w:ilvl w:val="0"/>
          <w:numId w:val="15"/>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финансирование указанных деяний либо иное </w:t>
      </w:r>
      <w:proofErr w:type="gramStart"/>
      <w:r w:rsidRPr="00087748">
        <w:rPr>
          <w:rFonts w:ascii="Times New Roman" w:hAnsi="Times New Roman" w:cs="Times New Roman"/>
          <w:sz w:val="24"/>
          <w:szCs w:val="24"/>
        </w:rPr>
        <w:t>содействие</w:t>
      </w:r>
      <w:proofErr w:type="gramEnd"/>
      <w:r w:rsidRPr="00087748">
        <w:rPr>
          <w:rFonts w:ascii="Times New Roman" w:hAnsi="Times New Roman" w:cs="Times New Roman"/>
          <w:sz w:val="24"/>
          <w:szCs w:val="24"/>
        </w:rPr>
        <w:t xml:space="preserve"> а их организации, подготовке и осуществлении, в т. ч.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087748" w:rsidRPr="00087748" w:rsidRDefault="00087748" w:rsidP="00087748">
      <w:pPr>
        <w:spacing w:line="240" w:lineRule="auto"/>
        <w:contextualSpacing/>
        <w:jc w:val="both"/>
        <w:rPr>
          <w:rFonts w:ascii="Times New Roman" w:hAnsi="Times New Roman" w:cs="Times New Roman"/>
          <w:sz w:val="24"/>
          <w:szCs w:val="24"/>
        </w:rPr>
      </w:pP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Одной из форм проявления экстремизма является распространение фашистской и неонацистской символики:</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специфическая символика (свастика, символы фашистской Германии, изображение фашистского приветствия (приветствие римских легионеров) и т.п.;</w:t>
      </w:r>
    </w:p>
    <w:p w:rsidR="00087748" w:rsidRPr="00087748" w:rsidRDefault="00087748" w:rsidP="00087748">
      <w:pPr>
        <w:spacing w:line="240" w:lineRule="auto"/>
        <w:contextualSpacing/>
        <w:jc w:val="both"/>
        <w:rPr>
          <w:rFonts w:ascii="Times New Roman" w:hAnsi="Times New Roman" w:cs="Times New Roman"/>
          <w:sz w:val="24"/>
          <w:szCs w:val="24"/>
        </w:rPr>
      </w:pPr>
      <w:proofErr w:type="gramStart"/>
      <w:r w:rsidRPr="00087748">
        <w:rPr>
          <w:rFonts w:ascii="Times New Roman" w:hAnsi="Times New Roman" w:cs="Times New Roman"/>
          <w:sz w:val="24"/>
          <w:szCs w:val="24"/>
        </w:rPr>
        <w:t>— специфические наименования, термины, обозначения и словосочетания («фашист», «нацист», «скинхед» и т.п.);</w:t>
      </w:r>
      <w:proofErr w:type="gramEnd"/>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специфические унизительные или ругательные наименования и определения представителей какой-либо национальности («чернокожий», «азер» и т.п.);</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специфический сленг или лексикон, распространенный в среде экстремистских формирований («русофоб», «ZOG» и т.п.);</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специфические имена и клички известных и авторитетных лиц в конкретных радикальных движениях («Лимонов», «Тесак» и т.п.);</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 использование специфических кличек при написании </w:t>
      </w:r>
      <w:proofErr w:type="gramStart"/>
      <w:r w:rsidRPr="00087748">
        <w:rPr>
          <w:rFonts w:ascii="Times New Roman" w:hAnsi="Times New Roman" w:cs="Times New Roman"/>
          <w:sz w:val="24"/>
          <w:szCs w:val="24"/>
        </w:rPr>
        <w:t>интернет-материалов</w:t>
      </w:r>
      <w:proofErr w:type="gramEnd"/>
      <w:r w:rsidRPr="00087748">
        <w:rPr>
          <w:rFonts w:ascii="Times New Roman" w:hAnsi="Times New Roman" w:cs="Times New Roman"/>
          <w:sz w:val="24"/>
          <w:szCs w:val="24"/>
        </w:rPr>
        <w:t xml:space="preserve"> («Фюрер», «</w:t>
      </w:r>
      <w:proofErr w:type="spellStart"/>
      <w:r w:rsidRPr="00087748">
        <w:rPr>
          <w:rFonts w:ascii="Times New Roman" w:hAnsi="Times New Roman" w:cs="Times New Roman"/>
          <w:sz w:val="24"/>
          <w:szCs w:val="24"/>
        </w:rPr>
        <w:t>Whitewarrior</w:t>
      </w:r>
      <w:proofErr w:type="spellEnd"/>
      <w:r w:rsidRPr="00087748">
        <w:rPr>
          <w:rFonts w:ascii="Times New Roman" w:hAnsi="Times New Roman" w:cs="Times New Roman"/>
          <w:sz w:val="24"/>
          <w:szCs w:val="24"/>
        </w:rPr>
        <w:t>», «Геринг» и т.п.);</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именные наименования существующих экстремистских группировок («</w:t>
      </w:r>
      <w:proofErr w:type="spellStart"/>
      <w:r w:rsidRPr="00087748">
        <w:rPr>
          <w:rFonts w:ascii="Times New Roman" w:hAnsi="Times New Roman" w:cs="Times New Roman"/>
          <w:sz w:val="24"/>
          <w:szCs w:val="24"/>
        </w:rPr>
        <w:t>Сварожичи</w:t>
      </w:r>
      <w:proofErr w:type="spellEnd"/>
      <w:r w:rsidRPr="00087748">
        <w:rPr>
          <w:rFonts w:ascii="Times New Roman" w:hAnsi="Times New Roman" w:cs="Times New Roman"/>
          <w:sz w:val="24"/>
          <w:szCs w:val="24"/>
        </w:rPr>
        <w:t>», «Русский кулак» и т.п.).</w:t>
      </w:r>
    </w:p>
    <w:p w:rsidR="00087748" w:rsidRPr="00087748" w:rsidRDefault="00087748" w:rsidP="00087748">
      <w:pPr>
        <w:spacing w:line="240" w:lineRule="auto"/>
        <w:contextualSpacing/>
        <w:jc w:val="both"/>
        <w:rPr>
          <w:rFonts w:ascii="Times New Roman" w:hAnsi="Times New Roman" w:cs="Times New Roman"/>
          <w:b/>
          <w:sz w:val="24"/>
          <w:szCs w:val="24"/>
        </w:rPr>
      </w:pPr>
      <w:r w:rsidRPr="00087748">
        <w:rPr>
          <w:rFonts w:ascii="Times New Roman" w:hAnsi="Times New Roman" w:cs="Times New Roman"/>
          <w:b/>
          <w:sz w:val="24"/>
          <w:szCs w:val="24"/>
        </w:rPr>
        <w:t>Кто подвержен риску стать экстремистом?</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также ему присуща неустойчивая психика, легко подверженная внушению и манипулированию. В социальном плане большинство молодых людей в возрасте от 14 до 22 лет оказываются в позиции, когда их поведение не определено практически никакими социально- экономическими факторами (семья, собственность, перспективная постоянная работа и др.). </w:t>
      </w:r>
      <w:proofErr w:type="gramStart"/>
      <w:r w:rsidRPr="00087748">
        <w:rPr>
          <w:rFonts w:ascii="Times New Roman" w:hAnsi="Times New Roman" w:cs="Times New Roman"/>
          <w:sz w:val="24"/>
          <w:szCs w:val="24"/>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087748">
        <w:rPr>
          <w:rFonts w:ascii="Times New Roman" w:hAnsi="Times New Roman" w:cs="Times New Roman"/>
          <w:sz w:val="24"/>
          <w:szCs w:val="24"/>
        </w:rPr>
        <w:t xml:space="preserve"> Таким кругом вполне может стать экстремистская субкультура, неформальное объединение, </w:t>
      </w:r>
      <w:r w:rsidRPr="00087748">
        <w:rPr>
          <w:rFonts w:ascii="Times New Roman" w:hAnsi="Times New Roman" w:cs="Times New Roman"/>
          <w:sz w:val="24"/>
          <w:szCs w:val="24"/>
        </w:rPr>
        <w:lastRenderedPageBreak/>
        <w:t>политическая радикальная организация или тотальная секта, дающая простой и конкретный ответ на вопросы: «Что делать?» и «Кто виноват?».</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87748" w:rsidRPr="00087748" w:rsidRDefault="00087748" w:rsidP="00087748">
      <w:pPr>
        <w:spacing w:line="240" w:lineRule="auto"/>
        <w:contextualSpacing/>
        <w:jc w:val="both"/>
        <w:rPr>
          <w:rFonts w:ascii="Times New Roman" w:hAnsi="Times New Roman" w:cs="Times New Roman"/>
          <w:sz w:val="24"/>
          <w:szCs w:val="24"/>
        </w:rPr>
      </w:pP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Считать те или иные действия экстремистскими позволяет совокупность следующих критериев:</w:t>
      </w:r>
    </w:p>
    <w:p w:rsidR="00087748" w:rsidRPr="00087748" w:rsidRDefault="00087748" w:rsidP="00087748">
      <w:pPr>
        <w:numPr>
          <w:ilvl w:val="0"/>
          <w:numId w:val="12"/>
        </w:numPr>
        <w:tabs>
          <w:tab w:val="clear" w:pos="720"/>
        </w:tabs>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и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87748" w:rsidRPr="00087748" w:rsidRDefault="00087748" w:rsidP="00087748">
      <w:pPr>
        <w:numPr>
          <w:ilvl w:val="0"/>
          <w:numId w:val="12"/>
        </w:numPr>
        <w:tabs>
          <w:tab w:val="clear" w:pos="720"/>
        </w:tabs>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087748">
        <w:rPr>
          <w:rFonts w:ascii="Times New Roman" w:hAnsi="Times New Roman" w:cs="Times New Roman"/>
          <w:sz w:val="24"/>
          <w:szCs w:val="24"/>
        </w:rPr>
        <w:t>,</w:t>
      </w:r>
      <w:proofErr w:type="gramEnd"/>
      <w:r w:rsidRPr="00087748">
        <w:rPr>
          <w:rFonts w:ascii="Times New Roman" w:hAnsi="Times New Roman" w:cs="Times New Roman"/>
          <w:sz w:val="24"/>
          <w:szCs w:val="24"/>
        </w:rPr>
        <w:t xml:space="preserve"> деятельность по пропаганде и публичному демонстрированию такой символики будет содержать признаки экстремизма.</w:t>
      </w:r>
    </w:p>
    <w:p w:rsidR="00087748" w:rsidRPr="00087748" w:rsidRDefault="00087748" w:rsidP="00087748">
      <w:pPr>
        <w:spacing w:line="240" w:lineRule="auto"/>
        <w:contextualSpacing/>
        <w:jc w:val="both"/>
        <w:rPr>
          <w:rFonts w:ascii="Times New Roman" w:hAnsi="Times New Roman" w:cs="Times New Roman"/>
          <w:b/>
          <w:sz w:val="24"/>
          <w:szCs w:val="24"/>
        </w:rPr>
      </w:pPr>
      <w:r w:rsidRPr="00087748">
        <w:rPr>
          <w:rFonts w:ascii="Times New Roman" w:hAnsi="Times New Roman" w:cs="Times New Roman"/>
          <w:b/>
          <w:sz w:val="24"/>
          <w:szCs w:val="24"/>
        </w:rPr>
        <w:t>Обобщенный, собирательный «портрет» экстремиста</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Следует сказать, что его наиболее существенными чертами являются: </w:t>
      </w:r>
    </w:p>
    <w:p w:rsidR="00087748" w:rsidRPr="00087748" w:rsidRDefault="00087748" w:rsidP="00087748">
      <w:pPr>
        <w:numPr>
          <w:ilvl w:val="0"/>
          <w:numId w:val="16"/>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предпочтение силовых вариантов при решении жизненных задач;</w:t>
      </w:r>
    </w:p>
    <w:p w:rsidR="00087748" w:rsidRPr="00087748" w:rsidRDefault="00087748" w:rsidP="00087748">
      <w:pPr>
        <w:numPr>
          <w:ilvl w:val="0"/>
          <w:numId w:val="16"/>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стремление идти к цели кратчайшим путем с предпочтением силовых методов;</w:t>
      </w:r>
    </w:p>
    <w:p w:rsidR="00087748" w:rsidRPr="00087748" w:rsidRDefault="00087748" w:rsidP="00087748">
      <w:pPr>
        <w:numPr>
          <w:ilvl w:val="0"/>
          <w:numId w:val="16"/>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нечувствительность к чужой боли, страданиям и потерям; </w:t>
      </w:r>
    </w:p>
    <w:p w:rsidR="00087748" w:rsidRPr="00087748" w:rsidRDefault="00087748" w:rsidP="00087748">
      <w:pPr>
        <w:numPr>
          <w:ilvl w:val="0"/>
          <w:numId w:val="13"/>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относительно невысокие показатели интеллекта; </w:t>
      </w:r>
    </w:p>
    <w:p w:rsidR="00087748" w:rsidRPr="00087748" w:rsidRDefault="00087748" w:rsidP="00087748">
      <w:pPr>
        <w:numPr>
          <w:ilvl w:val="0"/>
          <w:numId w:val="13"/>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замещение моделей действий, основанных на знании, воображением. </w:t>
      </w:r>
    </w:p>
    <w:p w:rsidR="00087748" w:rsidRPr="00087748" w:rsidRDefault="00087748" w:rsidP="00087748">
      <w:pPr>
        <w:spacing w:line="240" w:lineRule="auto"/>
        <w:contextualSpacing/>
        <w:jc w:val="both"/>
        <w:rPr>
          <w:rFonts w:ascii="Times New Roman" w:hAnsi="Times New Roman" w:cs="Times New Roman"/>
          <w:b/>
          <w:sz w:val="24"/>
          <w:szCs w:val="24"/>
        </w:rPr>
      </w:pPr>
      <w:r w:rsidRPr="00087748">
        <w:rPr>
          <w:rFonts w:ascii="Times New Roman" w:hAnsi="Times New Roman" w:cs="Times New Roman"/>
          <w:b/>
          <w:sz w:val="24"/>
          <w:szCs w:val="24"/>
        </w:rPr>
        <w:t>Основные права личности</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Для того чтобы не стать жертвой экстремистских организаций, необходимо помнить свои права, соблюдать и уважать права других людей, а именно: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быть принятым как </w:t>
      </w:r>
      <w:proofErr w:type="gramStart"/>
      <w:r w:rsidRPr="00087748">
        <w:rPr>
          <w:rFonts w:ascii="Times New Roman" w:hAnsi="Times New Roman" w:cs="Times New Roman"/>
          <w:sz w:val="24"/>
          <w:szCs w:val="24"/>
        </w:rPr>
        <w:t>равный</w:t>
      </w:r>
      <w:proofErr w:type="gramEnd"/>
      <w:r w:rsidRPr="00087748">
        <w:rPr>
          <w:rFonts w:ascii="Times New Roman" w:hAnsi="Times New Roman" w:cs="Times New Roman"/>
          <w:sz w:val="24"/>
          <w:szCs w:val="24"/>
        </w:rPr>
        <w:t xml:space="preserve">, независимо от пола, расовой и национальной принадлежности, возраста и физического состояния;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чувствовать уважение к себе;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принимать решение о том, как проводить время;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спросить о том, в чем есть необходимость;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быть выслушанным и воспринятым всерьез;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lastRenderedPageBreak/>
        <w:t xml:space="preserve">иметь свое мнение;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придерживаться определенных политических взглядов;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делать ошибки;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говорить «нет», не испытывая чувства вины;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отстаивать свои интересы;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говорить «да» самому себе, не чувствуя себя эгоистом;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иногда терпеть неудачу;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говорить «я не понимаю»;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делать заявления, не требующие доказательств;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получать информацию;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иметь успех;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отстаивать свою веру;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придерживаться собственной системы ценностей;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иметь время на принятие решений;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брать на себя ответственность за собственные решения;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иметь личную жизнь;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признаваться в незнании;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меняться (развиваться);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выбирать, включаться или нет в решение проблем других людей;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не нести ответственности за проблемы других людей;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заботиться о себе;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быть индивидуальностью;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запрашивать информацию у профессионалов;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не зависеть от одобрения других людей;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самому судить о собственной значимости;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выбирать, как поступать в складывающейся ситуации;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быть независимым;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быть собой, а не тем, кем хотят видеть окружающие; </w:t>
      </w:r>
    </w:p>
    <w:p w:rsidR="00087748" w:rsidRPr="00087748" w:rsidRDefault="00087748" w:rsidP="00087748">
      <w:pPr>
        <w:numPr>
          <w:ilvl w:val="0"/>
          <w:numId w:val="14"/>
        </w:num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не оправдываться. </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Формирование таких качеств, как признание человеком другого, принятие и понимание его, облегчает решение проблемы профилактики экстремизма и воспитания терпимости к другим людям, другой вере, национальности, терпимости к другому мнению (толерантности).</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 </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 xml:space="preserve">Признание - это способность видеть в другом человеке именно другого как носителя других ценностей, другой логики мышления, других форм поведения. </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Понимание - это умение видеть другого изнутри, способность взглянуть на его мир одновременно с двух точек зрения: своей собственной и его.</w:t>
      </w:r>
    </w:p>
    <w:p w:rsidR="00087748" w:rsidRPr="00087748" w:rsidRDefault="00087748" w:rsidP="00087748">
      <w:pPr>
        <w:spacing w:line="240" w:lineRule="auto"/>
        <w:contextualSpacing/>
        <w:jc w:val="both"/>
        <w:rPr>
          <w:rFonts w:ascii="Times New Roman" w:hAnsi="Times New Roman" w:cs="Times New Roman"/>
          <w:sz w:val="24"/>
          <w:szCs w:val="24"/>
        </w:rPr>
      </w:pP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Формы экстремистской деятельности точно определены в законодательстве, их перечень является исчерпывающим и не подлежит расширительному толкованию.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w:t>
      </w:r>
      <w:r w:rsidRPr="00087748">
        <w:rPr>
          <w:rFonts w:ascii="Times New Roman" w:hAnsi="Times New Roman" w:cs="Times New Roman"/>
          <w:b/>
          <w:bCs/>
          <w:sz w:val="24"/>
          <w:szCs w:val="24"/>
        </w:rPr>
        <w:t>ОТВЕТСТВЕННОСТЬ</w:t>
      </w:r>
      <w:r w:rsidRPr="00087748">
        <w:rPr>
          <w:rFonts w:ascii="Times New Roman" w:hAnsi="Times New Roman" w:cs="Times New Roman"/>
          <w:sz w:val="24"/>
          <w:szCs w:val="24"/>
        </w:rPr>
        <w:t>.</w:t>
      </w:r>
    </w:p>
    <w:p w:rsidR="00087748" w:rsidRPr="00087748" w:rsidRDefault="00087748" w:rsidP="00087748">
      <w:pPr>
        <w:spacing w:line="240" w:lineRule="auto"/>
        <w:contextualSpacing/>
        <w:jc w:val="both"/>
        <w:rPr>
          <w:rFonts w:ascii="Times New Roman" w:hAnsi="Times New Roman" w:cs="Times New Roman"/>
          <w:sz w:val="24"/>
          <w:szCs w:val="24"/>
        </w:rPr>
      </w:pPr>
      <w:r w:rsidRPr="00087748">
        <w:rPr>
          <w:rFonts w:ascii="Times New Roman" w:hAnsi="Times New Roman" w:cs="Times New Roman"/>
          <w:sz w:val="24"/>
          <w:szCs w:val="24"/>
        </w:rPr>
        <w:lastRenderedPageBreak/>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087748" w:rsidRPr="00087748" w:rsidRDefault="00087748" w:rsidP="00087748">
      <w:pPr>
        <w:spacing w:line="240" w:lineRule="auto"/>
        <w:contextualSpacing/>
        <w:jc w:val="both"/>
        <w:rPr>
          <w:rFonts w:ascii="Times New Roman" w:hAnsi="Times New Roman" w:cs="Times New Roman"/>
          <w:sz w:val="24"/>
          <w:szCs w:val="24"/>
        </w:rPr>
      </w:pPr>
    </w:p>
    <w:p w:rsidR="00562F24" w:rsidRPr="00562F24" w:rsidRDefault="00562F24" w:rsidP="00562F24">
      <w:pPr>
        <w:spacing w:line="240" w:lineRule="auto"/>
        <w:contextualSpacing/>
        <w:jc w:val="both"/>
        <w:rPr>
          <w:rFonts w:ascii="Times New Roman" w:hAnsi="Times New Roman" w:cs="Times New Roman"/>
          <w:sz w:val="24"/>
          <w:szCs w:val="24"/>
        </w:rPr>
      </w:pPr>
    </w:p>
    <w:sectPr w:rsidR="00562F24" w:rsidRPr="00562F24" w:rsidSect="00A4719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370" w:rsidRDefault="00F33370" w:rsidP="00A4719D">
      <w:pPr>
        <w:spacing w:after="0" w:line="240" w:lineRule="auto"/>
      </w:pPr>
      <w:r>
        <w:separator/>
      </w:r>
    </w:p>
  </w:endnote>
  <w:endnote w:type="continuationSeparator" w:id="0">
    <w:p w:rsidR="00F33370" w:rsidRDefault="00F33370" w:rsidP="00A4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6695"/>
      <w:docPartObj>
        <w:docPartGallery w:val="Page Numbers (Bottom of Page)"/>
        <w:docPartUnique/>
      </w:docPartObj>
    </w:sdtPr>
    <w:sdtEndPr/>
    <w:sdtContent>
      <w:p w:rsidR="00A4719D" w:rsidRDefault="00A4719D">
        <w:pPr>
          <w:pStyle w:val="ab"/>
          <w:jc w:val="center"/>
        </w:pPr>
        <w:r>
          <w:fldChar w:fldCharType="begin"/>
        </w:r>
        <w:r>
          <w:instrText>PAGE   \* MERGEFORMAT</w:instrText>
        </w:r>
        <w:r>
          <w:fldChar w:fldCharType="separate"/>
        </w:r>
        <w:r w:rsidR="00B1192C">
          <w:rPr>
            <w:noProof/>
          </w:rPr>
          <w:t>5</w:t>
        </w:r>
        <w:r>
          <w:fldChar w:fldCharType="end"/>
        </w:r>
      </w:p>
    </w:sdtContent>
  </w:sdt>
  <w:p w:rsidR="00A4719D" w:rsidRDefault="00A471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370" w:rsidRDefault="00F33370" w:rsidP="00A4719D">
      <w:pPr>
        <w:spacing w:after="0" w:line="240" w:lineRule="auto"/>
      </w:pPr>
      <w:r>
        <w:separator/>
      </w:r>
    </w:p>
  </w:footnote>
  <w:footnote w:type="continuationSeparator" w:id="0">
    <w:p w:rsidR="00F33370" w:rsidRDefault="00F33370" w:rsidP="00A47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44F"/>
    <w:multiLevelType w:val="multilevel"/>
    <w:tmpl w:val="9592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37F7A"/>
    <w:multiLevelType w:val="hybridMultilevel"/>
    <w:tmpl w:val="70DE5DC2"/>
    <w:lvl w:ilvl="0" w:tplc="9034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D7AF1"/>
    <w:multiLevelType w:val="hybridMultilevel"/>
    <w:tmpl w:val="0A8872D0"/>
    <w:lvl w:ilvl="0" w:tplc="1666A64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54134B"/>
    <w:multiLevelType w:val="multilevel"/>
    <w:tmpl w:val="C30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6051C"/>
    <w:multiLevelType w:val="hybridMultilevel"/>
    <w:tmpl w:val="5DF879BC"/>
    <w:lvl w:ilvl="0" w:tplc="9034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A87CF6"/>
    <w:multiLevelType w:val="multilevel"/>
    <w:tmpl w:val="BCDCD95A"/>
    <w:lvl w:ilvl="0">
      <w:start w:val="5"/>
      <w:numFmt w:val="decimal"/>
      <w:lvlText w:val="%1."/>
      <w:lvlJc w:val="left"/>
      <w:pPr>
        <w:ind w:left="786" w:hanging="360"/>
      </w:pPr>
      <w:rPr>
        <w:b/>
      </w:rPr>
    </w:lvl>
    <w:lvl w:ilvl="1">
      <w:start w:val="1"/>
      <w:numFmt w:val="bullet"/>
      <w:lvlText w:val=""/>
      <w:lvlJc w:val="left"/>
      <w:pPr>
        <w:ind w:left="1506" w:hanging="360"/>
      </w:pPr>
      <w:rPr>
        <w:rFonts w:ascii="Symbol" w:hAnsi="Symbol"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39ED712B"/>
    <w:multiLevelType w:val="hybridMultilevel"/>
    <w:tmpl w:val="93C207C8"/>
    <w:lvl w:ilvl="0" w:tplc="9034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7F5268"/>
    <w:multiLevelType w:val="hybridMultilevel"/>
    <w:tmpl w:val="960A7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665FC9"/>
    <w:multiLevelType w:val="hybridMultilevel"/>
    <w:tmpl w:val="CB4223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0C5B83"/>
    <w:multiLevelType w:val="hybridMultilevel"/>
    <w:tmpl w:val="B0CC1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6957CA"/>
    <w:multiLevelType w:val="multilevel"/>
    <w:tmpl w:val="5100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674A3"/>
    <w:multiLevelType w:val="multilevel"/>
    <w:tmpl w:val="DFA0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037A63"/>
    <w:multiLevelType w:val="multilevel"/>
    <w:tmpl w:val="18B4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626B9"/>
    <w:multiLevelType w:val="hybridMultilevel"/>
    <w:tmpl w:val="D152AD54"/>
    <w:lvl w:ilvl="0" w:tplc="1B5E26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D230EA"/>
    <w:multiLevelType w:val="hybridMultilevel"/>
    <w:tmpl w:val="8F10CCE4"/>
    <w:lvl w:ilvl="0" w:tplc="9034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221765"/>
    <w:multiLevelType w:val="hybridMultilevel"/>
    <w:tmpl w:val="EF3C51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3"/>
  </w:num>
  <w:num w:numId="5">
    <w:abstractNumId w:val="2"/>
  </w:num>
  <w:num w:numId="6">
    <w:abstractNumId w:val="9"/>
  </w:num>
  <w:num w:numId="7">
    <w:abstractNumId w:val="7"/>
  </w:num>
  <w:num w:numId="8">
    <w:abstractNumId w:val="5"/>
  </w:num>
  <w:num w:numId="9">
    <w:abstractNumId w:val="8"/>
  </w:num>
  <w:num w:numId="10">
    <w:abstractNumId w:val="15"/>
  </w:num>
  <w:num w:numId="11">
    <w:abstractNumId w:val="13"/>
  </w:num>
  <w:num w:numId="12">
    <w:abstractNumId w:val="11"/>
  </w:num>
  <w:num w:numId="13">
    <w:abstractNumId w:val="4"/>
  </w:num>
  <w:num w:numId="14">
    <w:abstractNumId w:val="6"/>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99"/>
    <w:rsid w:val="00007979"/>
    <w:rsid w:val="00052F8B"/>
    <w:rsid w:val="00087748"/>
    <w:rsid w:val="00096083"/>
    <w:rsid w:val="000A11EB"/>
    <w:rsid w:val="000C2656"/>
    <w:rsid w:val="000F695A"/>
    <w:rsid w:val="001201DC"/>
    <w:rsid w:val="001475D3"/>
    <w:rsid w:val="00162765"/>
    <w:rsid w:val="001D6C47"/>
    <w:rsid w:val="0023351B"/>
    <w:rsid w:val="00245220"/>
    <w:rsid w:val="00281100"/>
    <w:rsid w:val="00294218"/>
    <w:rsid w:val="002B7856"/>
    <w:rsid w:val="004602BE"/>
    <w:rsid w:val="0047145D"/>
    <w:rsid w:val="0048519A"/>
    <w:rsid w:val="004B36E9"/>
    <w:rsid w:val="00513B2B"/>
    <w:rsid w:val="00517DAB"/>
    <w:rsid w:val="00543407"/>
    <w:rsid w:val="005532BF"/>
    <w:rsid w:val="00562F24"/>
    <w:rsid w:val="0057594F"/>
    <w:rsid w:val="006E243E"/>
    <w:rsid w:val="0070399D"/>
    <w:rsid w:val="00724308"/>
    <w:rsid w:val="00743F34"/>
    <w:rsid w:val="00773C71"/>
    <w:rsid w:val="00785293"/>
    <w:rsid w:val="007B55FE"/>
    <w:rsid w:val="007C5E42"/>
    <w:rsid w:val="007E3AF7"/>
    <w:rsid w:val="00842A71"/>
    <w:rsid w:val="00847899"/>
    <w:rsid w:val="00862FD5"/>
    <w:rsid w:val="00871BC6"/>
    <w:rsid w:val="00872EB6"/>
    <w:rsid w:val="008F6293"/>
    <w:rsid w:val="00951C84"/>
    <w:rsid w:val="009923D3"/>
    <w:rsid w:val="009C26C1"/>
    <w:rsid w:val="009F23DC"/>
    <w:rsid w:val="00A121F4"/>
    <w:rsid w:val="00A13978"/>
    <w:rsid w:val="00A4719D"/>
    <w:rsid w:val="00A75A13"/>
    <w:rsid w:val="00AA0D9C"/>
    <w:rsid w:val="00AB00A6"/>
    <w:rsid w:val="00AB6BCE"/>
    <w:rsid w:val="00AC3AA2"/>
    <w:rsid w:val="00AD0AAB"/>
    <w:rsid w:val="00B1192C"/>
    <w:rsid w:val="00BC1E54"/>
    <w:rsid w:val="00BC7505"/>
    <w:rsid w:val="00BE6736"/>
    <w:rsid w:val="00C650A5"/>
    <w:rsid w:val="00D15073"/>
    <w:rsid w:val="00D351C5"/>
    <w:rsid w:val="00D50909"/>
    <w:rsid w:val="00D94D76"/>
    <w:rsid w:val="00DC005B"/>
    <w:rsid w:val="00DC460A"/>
    <w:rsid w:val="00EA44DD"/>
    <w:rsid w:val="00EB1074"/>
    <w:rsid w:val="00F276CF"/>
    <w:rsid w:val="00F33370"/>
    <w:rsid w:val="00FE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6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29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6293"/>
    <w:rPr>
      <w:color w:val="0000FF"/>
      <w:u w:val="single"/>
    </w:rPr>
  </w:style>
  <w:style w:type="character" w:customStyle="1" w:styleId="blank-referencetitle">
    <w:name w:val="blank-reference__title"/>
    <w:basedOn w:val="a0"/>
    <w:rsid w:val="008F6293"/>
  </w:style>
  <w:style w:type="character" w:customStyle="1" w:styleId="attach-text">
    <w:name w:val="attach-text"/>
    <w:basedOn w:val="a0"/>
    <w:rsid w:val="008F6293"/>
  </w:style>
  <w:style w:type="paragraph" w:customStyle="1" w:styleId="doc-downloadtext">
    <w:name w:val="doc-download__text"/>
    <w:basedOn w:val="a"/>
    <w:rsid w:val="008F6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F6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8F6293"/>
  </w:style>
  <w:style w:type="character" w:styleId="a5">
    <w:name w:val="Strong"/>
    <w:basedOn w:val="a0"/>
    <w:uiPriority w:val="22"/>
    <w:qFormat/>
    <w:rsid w:val="008F6293"/>
    <w:rPr>
      <w:b/>
      <w:bCs/>
    </w:rPr>
  </w:style>
  <w:style w:type="paragraph" w:styleId="a6">
    <w:name w:val="List Paragraph"/>
    <w:basedOn w:val="a"/>
    <w:uiPriority w:val="34"/>
    <w:qFormat/>
    <w:rsid w:val="0048519A"/>
    <w:pPr>
      <w:ind w:left="720"/>
      <w:contextualSpacing/>
    </w:pPr>
  </w:style>
  <w:style w:type="paragraph" w:styleId="a7">
    <w:name w:val="Balloon Text"/>
    <w:basedOn w:val="a"/>
    <w:link w:val="a8"/>
    <w:uiPriority w:val="99"/>
    <w:semiHidden/>
    <w:unhideWhenUsed/>
    <w:rsid w:val="00087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7748"/>
    <w:rPr>
      <w:rFonts w:ascii="Tahoma" w:hAnsi="Tahoma" w:cs="Tahoma"/>
      <w:sz w:val="16"/>
      <w:szCs w:val="16"/>
    </w:rPr>
  </w:style>
  <w:style w:type="paragraph" w:styleId="a9">
    <w:name w:val="header"/>
    <w:basedOn w:val="a"/>
    <w:link w:val="aa"/>
    <w:uiPriority w:val="99"/>
    <w:unhideWhenUsed/>
    <w:rsid w:val="00A471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719D"/>
  </w:style>
  <w:style w:type="paragraph" w:styleId="ab">
    <w:name w:val="footer"/>
    <w:basedOn w:val="a"/>
    <w:link w:val="ac"/>
    <w:uiPriority w:val="99"/>
    <w:unhideWhenUsed/>
    <w:rsid w:val="00A471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6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29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6293"/>
    <w:rPr>
      <w:color w:val="0000FF"/>
      <w:u w:val="single"/>
    </w:rPr>
  </w:style>
  <w:style w:type="character" w:customStyle="1" w:styleId="blank-referencetitle">
    <w:name w:val="blank-reference__title"/>
    <w:basedOn w:val="a0"/>
    <w:rsid w:val="008F6293"/>
  </w:style>
  <w:style w:type="character" w:customStyle="1" w:styleId="attach-text">
    <w:name w:val="attach-text"/>
    <w:basedOn w:val="a0"/>
    <w:rsid w:val="008F6293"/>
  </w:style>
  <w:style w:type="paragraph" w:customStyle="1" w:styleId="doc-downloadtext">
    <w:name w:val="doc-download__text"/>
    <w:basedOn w:val="a"/>
    <w:rsid w:val="008F6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F6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8F6293"/>
  </w:style>
  <w:style w:type="character" w:styleId="a5">
    <w:name w:val="Strong"/>
    <w:basedOn w:val="a0"/>
    <w:uiPriority w:val="22"/>
    <w:qFormat/>
    <w:rsid w:val="008F6293"/>
    <w:rPr>
      <w:b/>
      <w:bCs/>
    </w:rPr>
  </w:style>
  <w:style w:type="paragraph" w:styleId="a6">
    <w:name w:val="List Paragraph"/>
    <w:basedOn w:val="a"/>
    <w:uiPriority w:val="34"/>
    <w:qFormat/>
    <w:rsid w:val="0048519A"/>
    <w:pPr>
      <w:ind w:left="720"/>
      <w:contextualSpacing/>
    </w:pPr>
  </w:style>
  <w:style w:type="paragraph" w:styleId="a7">
    <w:name w:val="Balloon Text"/>
    <w:basedOn w:val="a"/>
    <w:link w:val="a8"/>
    <w:uiPriority w:val="99"/>
    <w:semiHidden/>
    <w:unhideWhenUsed/>
    <w:rsid w:val="00087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7748"/>
    <w:rPr>
      <w:rFonts w:ascii="Tahoma" w:hAnsi="Tahoma" w:cs="Tahoma"/>
      <w:sz w:val="16"/>
      <w:szCs w:val="16"/>
    </w:rPr>
  </w:style>
  <w:style w:type="paragraph" w:styleId="a9">
    <w:name w:val="header"/>
    <w:basedOn w:val="a"/>
    <w:link w:val="aa"/>
    <w:uiPriority w:val="99"/>
    <w:unhideWhenUsed/>
    <w:rsid w:val="00A471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719D"/>
  </w:style>
  <w:style w:type="paragraph" w:styleId="ab">
    <w:name w:val="footer"/>
    <w:basedOn w:val="a"/>
    <w:link w:val="ac"/>
    <w:uiPriority w:val="99"/>
    <w:unhideWhenUsed/>
    <w:rsid w:val="00A471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43992">
      <w:bodyDiv w:val="1"/>
      <w:marLeft w:val="0"/>
      <w:marRight w:val="0"/>
      <w:marTop w:val="0"/>
      <w:marBottom w:val="0"/>
      <w:divBdr>
        <w:top w:val="none" w:sz="0" w:space="0" w:color="auto"/>
        <w:left w:val="none" w:sz="0" w:space="0" w:color="auto"/>
        <w:bottom w:val="none" w:sz="0" w:space="0" w:color="auto"/>
        <w:right w:val="none" w:sz="0" w:space="0" w:color="auto"/>
      </w:divBdr>
      <w:divsChild>
        <w:div w:id="579601911">
          <w:marLeft w:val="0"/>
          <w:marRight w:val="0"/>
          <w:marTop w:val="0"/>
          <w:marBottom w:val="480"/>
          <w:divBdr>
            <w:top w:val="none" w:sz="0" w:space="0" w:color="auto"/>
            <w:left w:val="none" w:sz="0" w:space="0" w:color="auto"/>
            <w:bottom w:val="none" w:sz="0" w:space="0" w:color="auto"/>
            <w:right w:val="none" w:sz="0" w:space="0" w:color="auto"/>
          </w:divBdr>
          <w:divsChild>
            <w:div w:id="963273322">
              <w:marLeft w:val="0"/>
              <w:marRight w:val="0"/>
              <w:marTop w:val="225"/>
              <w:marBottom w:val="375"/>
              <w:divBdr>
                <w:top w:val="none" w:sz="0" w:space="0" w:color="auto"/>
                <w:left w:val="none" w:sz="0" w:space="0" w:color="auto"/>
                <w:bottom w:val="none" w:sz="0" w:space="0" w:color="auto"/>
                <w:right w:val="none" w:sz="0" w:space="0" w:color="auto"/>
              </w:divBdr>
            </w:div>
          </w:divsChild>
        </w:div>
        <w:div w:id="915087726">
          <w:marLeft w:val="0"/>
          <w:marRight w:val="0"/>
          <w:marTop w:val="0"/>
          <w:marBottom w:val="0"/>
          <w:divBdr>
            <w:top w:val="none" w:sz="0" w:space="0" w:color="auto"/>
            <w:left w:val="none" w:sz="0" w:space="0" w:color="auto"/>
            <w:bottom w:val="none" w:sz="0" w:space="0" w:color="auto"/>
            <w:right w:val="none" w:sz="0" w:space="0" w:color="auto"/>
          </w:divBdr>
          <w:divsChild>
            <w:div w:id="1205210590">
              <w:marLeft w:val="0"/>
              <w:marRight w:val="0"/>
              <w:marTop w:val="0"/>
              <w:marBottom w:val="450"/>
              <w:divBdr>
                <w:top w:val="none" w:sz="0" w:space="0" w:color="auto"/>
                <w:left w:val="none" w:sz="0" w:space="0" w:color="auto"/>
                <w:bottom w:val="none" w:sz="0" w:space="0" w:color="auto"/>
                <w:right w:val="none" w:sz="0" w:space="0" w:color="auto"/>
              </w:divBdr>
            </w:div>
            <w:div w:id="840244336">
              <w:marLeft w:val="0"/>
              <w:marRight w:val="0"/>
              <w:marTop w:val="0"/>
              <w:marBottom w:val="0"/>
              <w:divBdr>
                <w:top w:val="none" w:sz="0" w:space="0" w:color="auto"/>
                <w:left w:val="none" w:sz="0" w:space="0" w:color="auto"/>
                <w:bottom w:val="none" w:sz="0" w:space="0" w:color="auto"/>
                <w:right w:val="none" w:sz="0" w:space="0" w:color="auto"/>
              </w:divBdr>
              <w:divsChild>
                <w:div w:id="364987174">
                  <w:marLeft w:val="0"/>
                  <w:marRight w:val="0"/>
                  <w:marTop w:val="0"/>
                  <w:marBottom w:val="0"/>
                  <w:divBdr>
                    <w:top w:val="none" w:sz="0" w:space="0" w:color="auto"/>
                    <w:left w:val="none" w:sz="0" w:space="0" w:color="auto"/>
                    <w:bottom w:val="none" w:sz="0" w:space="0" w:color="auto"/>
                    <w:right w:val="none" w:sz="0" w:space="0" w:color="auto"/>
                  </w:divBdr>
                  <w:divsChild>
                    <w:div w:id="1640525485">
                      <w:marLeft w:val="0"/>
                      <w:marRight w:val="0"/>
                      <w:marTop w:val="0"/>
                      <w:marBottom w:val="0"/>
                      <w:divBdr>
                        <w:top w:val="none" w:sz="0" w:space="0" w:color="auto"/>
                        <w:left w:val="none" w:sz="0" w:space="0" w:color="auto"/>
                        <w:bottom w:val="none" w:sz="0" w:space="0" w:color="auto"/>
                        <w:right w:val="none" w:sz="0" w:space="0" w:color="auto"/>
                      </w:divBdr>
                      <w:divsChild>
                        <w:div w:id="40952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26392824">
              <w:marLeft w:val="0"/>
              <w:marRight w:val="0"/>
              <w:marTop w:val="0"/>
              <w:marBottom w:val="0"/>
              <w:divBdr>
                <w:top w:val="none" w:sz="0" w:space="0" w:color="auto"/>
                <w:left w:val="none" w:sz="0" w:space="0" w:color="auto"/>
                <w:bottom w:val="none" w:sz="0" w:space="0" w:color="auto"/>
                <w:right w:val="none" w:sz="0" w:space="0" w:color="auto"/>
              </w:divBdr>
              <w:divsChild>
                <w:div w:id="73088443">
                  <w:marLeft w:val="0"/>
                  <w:marRight w:val="0"/>
                  <w:marTop w:val="0"/>
                  <w:marBottom w:val="0"/>
                  <w:divBdr>
                    <w:top w:val="none" w:sz="0" w:space="0" w:color="auto"/>
                    <w:left w:val="none" w:sz="0" w:space="0" w:color="auto"/>
                    <w:bottom w:val="none" w:sz="0" w:space="0" w:color="auto"/>
                    <w:right w:val="none" w:sz="0" w:space="0" w:color="auto"/>
                  </w:divBdr>
                  <w:divsChild>
                    <w:div w:id="6906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dc:creator>
  <cp:lastModifiedBy>admin</cp:lastModifiedBy>
  <cp:revision>58</cp:revision>
  <cp:lastPrinted>2024-09-16T07:48:00Z</cp:lastPrinted>
  <dcterms:created xsi:type="dcterms:W3CDTF">2024-07-10T09:06:00Z</dcterms:created>
  <dcterms:modified xsi:type="dcterms:W3CDTF">2024-09-16T07:49:00Z</dcterms:modified>
</cp:coreProperties>
</file>