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F0" w:rsidRDefault="00730CF0">
      <w:pPr>
        <w:rPr>
          <w:sz w:val="20"/>
        </w:rPr>
        <w:sectPr w:rsidR="00730CF0" w:rsidSect="00F96A2A">
          <w:footerReference w:type="default" r:id="rId8"/>
          <w:type w:val="continuous"/>
          <w:pgSz w:w="11910" w:h="16840"/>
          <w:pgMar w:top="340" w:right="0" w:bottom="280" w:left="320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730CF0" w:rsidRDefault="00730CF0">
      <w:pPr>
        <w:pStyle w:val="a3"/>
        <w:rPr>
          <w:sz w:val="29"/>
        </w:rPr>
      </w:pPr>
    </w:p>
    <w:p w:rsidR="00CA5AB9" w:rsidRPr="00CA5AB9" w:rsidRDefault="00CA5AB9" w:rsidP="00CA5AB9">
      <w:pPr>
        <w:widowControl/>
        <w:autoSpaceDE/>
        <w:autoSpaceDN/>
        <w:ind w:right="-7"/>
        <w:jc w:val="center"/>
        <w:rPr>
          <w:sz w:val="20"/>
          <w:szCs w:val="20"/>
          <w:lang w:eastAsia="ru-RU"/>
        </w:rPr>
      </w:pPr>
      <w:r w:rsidRPr="00CA5AB9">
        <w:rPr>
          <w:sz w:val="20"/>
          <w:szCs w:val="20"/>
          <w:lang w:eastAsia="ru-RU"/>
        </w:rPr>
        <w:t>Государственное бюджетное общеобразовательное учреждение Ленинградской области</w:t>
      </w:r>
    </w:p>
    <w:p w:rsidR="00CA5AB9" w:rsidRPr="00CA5AB9" w:rsidRDefault="00CA5AB9" w:rsidP="00CA5AB9">
      <w:pPr>
        <w:widowControl/>
        <w:autoSpaceDE/>
        <w:autoSpaceDN/>
        <w:ind w:right="-7"/>
        <w:jc w:val="center"/>
        <w:rPr>
          <w:sz w:val="20"/>
          <w:szCs w:val="20"/>
          <w:lang w:eastAsia="ru-RU"/>
        </w:rPr>
      </w:pPr>
      <w:r w:rsidRPr="00CA5AB9">
        <w:rPr>
          <w:sz w:val="20"/>
          <w:szCs w:val="20"/>
          <w:lang w:eastAsia="ru-RU"/>
        </w:rPr>
        <w:t>«Волосовская школа-интернат, реализующая адаптированные образовательные программы»</w:t>
      </w:r>
    </w:p>
    <w:p w:rsidR="00CA5AB9" w:rsidRPr="00CA5AB9" w:rsidRDefault="00CA5AB9" w:rsidP="00CA5AB9">
      <w:pPr>
        <w:widowControl/>
        <w:autoSpaceDE/>
        <w:autoSpaceDN/>
        <w:ind w:right="-7"/>
        <w:jc w:val="center"/>
        <w:rPr>
          <w:sz w:val="20"/>
          <w:szCs w:val="20"/>
          <w:lang w:eastAsia="ru-RU"/>
        </w:rPr>
      </w:pPr>
      <w:r w:rsidRPr="00CA5AB9">
        <w:rPr>
          <w:sz w:val="20"/>
          <w:szCs w:val="20"/>
          <w:lang w:eastAsia="ru-RU"/>
        </w:rPr>
        <w:t>(ГБОУ ЛО «Волосовская школа-интернат»)</w:t>
      </w:r>
    </w:p>
    <w:p w:rsidR="00CA5AB9" w:rsidRPr="00CA5AB9" w:rsidRDefault="00CA5AB9" w:rsidP="00CA5AB9">
      <w:pPr>
        <w:spacing w:before="74"/>
        <w:ind w:left="2387" w:right="1672"/>
        <w:jc w:val="right"/>
        <w:outlineLvl w:val="0"/>
        <w:rPr>
          <w:bCs/>
          <w:sz w:val="20"/>
          <w:szCs w:val="20"/>
        </w:rPr>
      </w:pPr>
    </w:p>
    <w:p w:rsidR="00CA5AB9" w:rsidRPr="00CA5AB9" w:rsidRDefault="00CA5AB9" w:rsidP="00CA5AB9">
      <w:pPr>
        <w:spacing w:before="74"/>
        <w:ind w:left="2387" w:right="1672"/>
        <w:jc w:val="right"/>
        <w:outlineLvl w:val="0"/>
        <w:rPr>
          <w:bCs/>
          <w:sz w:val="20"/>
          <w:szCs w:val="20"/>
        </w:rPr>
      </w:pPr>
      <w:r w:rsidRPr="00CA5AB9">
        <w:rPr>
          <w:bCs/>
          <w:sz w:val="20"/>
          <w:szCs w:val="20"/>
        </w:rPr>
        <w:t>Утверждено приказом директора</w:t>
      </w:r>
    </w:p>
    <w:p w:rsidR="00CA5AB9" w:rsidRPr="00CA5AB9" w:rsidRDefault="00CA5AB9" w:rsidP="00CA5AB9">
      <w:pPr>
        <w:spacing w:before="74"/>
        <w:ind w:left="2387" w:right="1672"/>
        <w:jc w:val="right"/>
        <w:outlineLvl w:val="0"/>
        <w:rPr>
          <w:bCs/>
          <w:sz w:val="20"/>
          <w:szCs w:val="20"/>
        </w:rPr>
      </w:pPr>
      <w:r w:rsidRPr="00CA5AB9">
        <w:rPr>
          <w:bCs/>
          <w:sz w:val="20"/>
          <w:szCs w:val="20"/>
        </w:rPr>
        <w:t xml:space="preserve"> от </w:t>
      </w:r>
      <w:r w:rsidR="00BD53E7">
        <w:rPr>
          <w:bCs/>
          <w:sz w:val="20"/>
          <w:szCs w:val="20"/>
        </w:rPr>
        <w:t>1</w:t>
      </w:r>
      <w:r w:rsidRPr="00CA5AB9">
        <w:rPr>
          <w:bCs/>
          <w:sz w:val="20"/>
          <w:szCs w:val="20"/>
        </w:rPr>
        <w:t>7.0</w:t>
      </w:r>
      <w:r w:rsidR="00BD53E7">
        <w:rPr>
          <w:bCs/>
          <w:sz w:val="20"/>
          <w:szCs w:val="20"/>
        </w:rPr>
        <w:t>4</w:t>
      </w:r>
      <w:r w:rsidRPr="00CA5AB9">
        <w:rPr>
          <w:bCs/>
          <w:sz w:val="20"/>
          <w:szCs w:val="20"/>
        </w:rPr>
        <w:t xml:space="preserve">.2024 г. № </w:t>
      </w:r>
      <w:r w:rsidR="00BD53E7">
        <w:rPr>
          <w:bCs/>
          <w:sz w:val="20"/>
          <w:szCs w:val="20"/>
        </w:rPr>
        <w:t>68</w:t>
      </w:r>
    </w:p>
    <w:p w:rsidR="00730CF0" w:rsidRDefault="00730CF0">
      <w:pPr>
        <w:pStyle w:val="a3"/>
        <w:rPr>
          <w:sz w:val="29"/>
        </w:rPr>
      </w:pPr>
    </w:p>
    <w:p w:rsidR="00730CF0" w:rsidRDefault="00730CF0">
      <w:pPr>
        <w:pStyle w:val="a3"/>
        <w:rPr>
          <w:sz w:val="29"/>
        </w:rPr>
      </w:pPr>
    </w:p>
    <w:p w:rsidR="00730CF0" w:rsidRDefault="00730CF0">
      <w:pPr>
        <w:pStyle w:val="a3"/>
        <w:rPr>
          <w:sz w:val="29"/>
        </w:rPr>
      </w:pPr>
    </w:p>
    <w:p w:rsidR="00730CF0" w:rsidRDefault="00730CF0">
      <w:pPr>
        <w:pStyle w:val="a3"/>
        <w:rPr>
          <w:sz w:val="29"/>
        </w:rPr>
      </w:pPr>
    </w:p>
    <w:p w:rsidR="00730CF0" w:rsidRDefault="00730CF0">
      <w:pPr>
        <w:pStyle w:val="a3"/>
        <w:rPr>
          <w:sz w:val="29"/>
        </w:rPr>
      </w:pPr>
    </w:p>
    <w:p w:rsidR="00730CF0" w:rsidRDefault="00730CF0">
      <w:pPr>
        <w:pStyle w:val="a3"/>
        <w:rPr>
          <w:sz w:val="29"/>
        </w:rPr>
      </w:pPr>
    </w:p>
    <w:p w:rsidR="00730CF0" w:rsidRDefault="00730CF0">
      <w:pPr>
        <w:pStyle w:val="a3"/>
        <w:spacing w:before="115"/>
        <w:rPr>
          <w:sz w:val="29"/>
        </w:rPr>
      </w:pPr>
    </w:p>
    <w:p w:rsidR="00CA5AB9" w:rsidRDefault="00CA5AB9">
      <w:pPr>
        <w:ind w:left="1902" w:right="1944"/>
        <w:jc w:val="center"/>
        <w:rPr>
          <w:color w:val="464646"/>
          <w:spacing w:val="-2"/>
          <w:sz w:val="29"/>
        </w:rPr>
      </w:pPr>
    </w:p>
    <w:p w:rsidR="00CA5AB9" w:rsidRDefault="00CA5AB9">
      <w:pPr>
        <w:ind w:left="1902" w:right="1944"/>
        <w:jc w:val="center"/>
        <w:rPr>
          <w:color w:val="464646"/>
          <w:spacing w:val="-2"/>
          <w:sz w:val="29"/>
        </w:rPr>
      </w:pPr>
    </w:p>
    <w:p w:rsidR="00730CF0" w:rsidRPr="00CA5AB9" w:rsidRDefault="00CA5AB9">
      <w:pPr>
        <w:ind w:left="1902" w:right="1944"/>
        <w:jc w:val="center"/>
        <w:rPr>
          <w:b/>
          <w:sz w:val="29"/>
        </w:rPr>
      </w:pPr>
      <w:r w:rsidRPr="00CA5AB9">
        <w:rPr>
          <w:b/>
          <w:color w:val="464646"/>
          <w:spacing w:val="-2"/>
          <w:sz w:val="29"/>
        </w:rPr>
        <w:t>ИНСТРУКЦИЯ</w:t>
      </w:r>
    </w:p>
    <w:p w:rsidR="00730CF0" w:rsidRPr="00CA5AB9" w:rsidRDefault="00CA5AB9">
      <w:pPr>
        <w:spacing w:before="160" w:line="348" w:lineRule="auto"/>
        <w:ind w:left="1902" w:right="1933"/>
        <w:jc w:val="center"/>
        <w:rPr>
          <w:rFonts w:ascii="Cambria" w:hAnsi="Cambria"/>
          <w:b/>
          <w:sz w:val="28"/>
        </w:rPr>
      </w:pPr>
      <w:r w:rsidRPr="00CA5AB9">
        <w:rPr>
          <w:rFonts w:ascii="Cambria" w:hAnsi="Cambria"/>
          <w:b/>
          <w:color w:val="4D4D4D"/>
          <w:sz w:val="28"/>
        </w:rPr>
        <w:t>по</w:t>
      </w:r>
      <w:r w:rsidRPr="00CA5AB9">
        <w:rPr>
          <w:rFonts w:ascii="Cambria" w:hAnsi="Cambria"/>
          <w:b/>
          <w:color w:val="4D4D4D"/>
          <w:spacing w:val="-15"/>
          <w:sz w:val="28"/>
        </w:rPr>
        <w:t xml:space="preserve"> </w:t>
      </w:r>
      <w:r w:rsidRPr="00CA5AB9">
        <w:rPr>
          <w:rFonts w:ascii="Cambria" w:hAnsi="Cambria"/>
          <w:b/>
          <w:color w:val="464646"/>
          <w:sz w:val="28"/>
        </w:rPr>
        <w:t>правилам</w:t>
      </w:r>
      <w:r w:rsidRPr="00CA5AB9">
        <w:rPr>
          <w:rFonts w:ascii="Cambria" w:hAnsi="Cambria"/>
          <w:b/>
          <w:color w:val="464646"/>
          <w:spacing w:val="-12"/>
          <w:sz w:val="28"/>
        </w:rPr>
        <w:t xml:space="preserve"> </w:t>
      </w:r>
      <w:r w:rsidRPr="00CA5AB9">
        <w:rPr>
          <w:rFonts w:ascii="Cambria" w:hAnsi="Cambria"/>
          <w:b/>
          <w:color w:val="4B4B4B"/>
          <w:sz w:val="28"/>
        </w:rPr>
        <w:t>безопасности</w:t>
      </w:r>
      <w:r w:rsidRPr="00CA5AB9">
        <w:rPr>
          <w:rFonts w:ascii="Cambria" w:hAnsi="Cambria"/>
          <w:b/>
          <w:color w:val="4B4B4B"/>
          <w:spacing w:val="9"/>
          <w:sz w:val="28"/>
        </w:rPr>
        <w:t xml:space="preserve"> </w:t>
      </w:r>
      <w:r w:rsidRPr="00CA5AB9">
        <w:rPr>
          <w:rFonts w:ascii="Cambria" w:hAnsi="Cambria"/>
          <w:b/>
          <w:color w:val="505050"/>
          <w:sz w:val="28"/>
        </w:rPr>
        <w:t>в</w:t>
      </w:r>
      <w:r w:rsidRPr="00CA5AB9">
        <w:rPr>
          <w:rFonts w:ascii="Cambria" w:hAnsi="Cambria"/>
          <w:b/>
          <w:color w:val="505050"/>
          <w:spacing w:val="-16"/>
          <w:sz w:val="28"/>
        </w:rPr>
        <w:t xml:space="preserve"> </w:t>
      </w:r>
      <w:r w:rsidRPr="00CA5AB9">
        <w:rPr>
          <w:rFonts w:ascii="Cambria" w:hAnsi="Cambria"/>
          <w:b/>
          <w:color w:val="464646"/>
          <w:sz w:val="28"/>
        </w:rPr>
        <w:t>пожароопасный</w:t>
      </w:r>
      <w:r w:rsidRPr="00CA5AB9">
        <w:rPr>
          <w:rFonts w:ascii="Cambria" w:hAnsi="Cambria"/>
          <w:b/>
          <w:color w:val="464646"/>
          <w:spacing w:val="3"/>
          <w:sz w:val="28"/>
        </w:rPr>
        <w:t xml:space="preserve"> </w:t>
      </w:r>
      <w:r w:rsidR="005A138D">
        <w:rPr>
          <w:rFonts w:ascii="Cambria" w:hAnsi="Cambria"/>
          <w:b/>
          <w:color w:val="414141"/>
          <w:sz w:val="28"/>
        </w:rPr>
        <w:t>период</w:t>
      </w:r>
      <w:r w:rsidRPr="00CA5AB9">
        <w:rPr>
          <w:rFonts w:ascii="Cambria" w:hAnsi="Cambria"/>
          <w:b/>
          <w:color w:val="414141"/>
          <w:sz w:val="28"/>
        </w:rPr>
        <w:t xml:space="preserve"> </w:t>
      </w:r>
    </w:p>
    <w:p w:rsidR="00C27D8D" w:rsidRDefault="00CA5AB9">
      <w:pPr>
        <w:spacing w:line="348" w:lineRule="auto"/>
        <w:jc w:val="center"/>
        <w:rPr>
          <w:rFonts w:ascii="Cambria" w:hAnsi="Cambria"/>
          <w:b/>
          <w:sz w:val="28"/>
        </w:rPr>
      </w:pPr>
      <w:r w:rsidRPr="00CA5AB9">
        <w:rPr>
          <w:rFonts w:ascii="Cambria" w:hAnsi="Cambria"/>
          <w:b/>
          <w:sz w:val="28"/>
        </w:rPr>
        <w:t xml:space="preserve">Государственного бюджетного общеобразовательного учреждения </w:t>
      </w:r>
    </w:p>
    <w:p w:rsidR="00C27D8D" w:rsidRDefault="00CA5AB9">
      <w:pPr>
        <w:spacing w:line="348" w:lineRule="auto"/>
        <w:jc w:val="center"/>
        <w:rPr>
          <w:rFonts w:ascii="Cambria" w:hAnsi="Cambria"/>
          <w:b/>
          <w:sz w:val="28"/>
        </w:rPr>
      </w:pPr>
      <w:r w:rsidRPr="00CA5AB9">
        <w:rPr>
          <w:rFonts w:ascii="Cambria" w:hAnsi="Cambria"/>
          <w:b/>
          <w:sz w:val="28"/>
        </w:rPr>
        <w:t xml:space="preserve">Ленинградской области </w:t>
      </w:r>
    </w:p>
    <w:p w:rsidR="00C27D8D" w:rsidRDefault="00CA5AB9">
      <w:pPr>
        <w:spacing w:line="348" w:lineRule="auto"/>
        <w:jc w:val="center"/>
        <w:rPr>
          <w:rFonts w:ascii="Cambria" w:hAnsi="Cambria"/>
          <w:b/>
          <w:sz w:val="28"/>
        </w:rPr>
      </w:pPr>
      <w:r w:rsidRPr="00CA5AB9">
        <w:rPr>
          <w:rFonts w:ascii="Cambria" w:hAnsi="Cambria"/>
          <w:b/>
          <w:sz w:val="28"/>
        </w:rPr>
        <w:t xml:space="preserve">«Волосовская школа-интернат, </w:t>
      </w:r>
    </w:p>
    <w:p w:rsidR="00730CF0" w:rsidRPr="00CA5AB9" w:rsidRDefault="00CA5AB9">
      <w:pPr>
        <w:spacing w:line="348" w:lineRule="auto"/>
        <w:jc w:val="center"/>
        <w:rPr>
          <w:rFonts w:ascii="Cambria" w:hAnsi="Cambria"/>
          <w:b/>
          <w:sz w:val="28"/>
        </w:rPr>
      </w:pPr>
      <w:proofErr w:type="gramStart"/>
      <w:r w:rsidRPr="00CA5AB9">
        <w:rPr>
          <w:rFonts w:ascii="Cambria" w:hAnsi="Cambria"/>
          <w:b/>
          <w:sz w:val="28"/>
        </w:rPr>
        <w:t>реализующая</w:t>
      </w:r>
      <w:proofErr w:type="gramEnd"/>
      <w:r w:rsidRPr="00CA5AB9">
        <w:rPr>
          <w:rFonts w:ascii="Cambria" w:hAnsi="Cambria"/>
          <w:b/>
          <w:sz w:val="28"/>
        </w:rPr>
        <w:t xml:space="preserve"> адаптированные образовательные программы»</w:t>
      </w:r>
    </w:p>
    <w:p w:rsidR="00CA5AB9" w:rsidRPr="00CA5AB9" w:rsidRDefault="00CA5AB9">
      <w:pPr>
        <w:spacing w:line="348" w:lineRule="auto"/>
        <w:jc w:val="center"/>
        <w:rPr>
          <w:rFonts w:ascii="Cambria" w:hAnsi="Cambria"/>
          <w:b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Default="00CA5AB9">
      <w:pPr>
        <w:spacing w:line="348" w:lineRule="auto"/>
        <w:jc w:val="center"/>
        <w:rPr>
          <w:rFonts w:ascii="Cambria" w:hAnsi="Cambria"/>
          <w:sz w:val="28"/>
        </w:rPr>
      </w:pPr>
    </w:p>
    <w:p w:rsidR="00CA5AB9" w:rsidRPr="00CA5AB9" w:rsidRDefault="00CA5AB9" w:rsidP="00CA5AB9">
      <w:pPr>
        <w:jc w:val="center"/>
      </w:pPr>
      <w:r w:rsidRPr="00CA5AB9">
        <w:t xml:space="preserve">д. </w:t>
      </w:r>
      <w:proofErr w:type="spellStart"/>
      <w:r>
        <w:t>Х</w:t>
      </w:r>
      <w:r w:rsidRPr="00CA5AB9">
        <w:t>уданки</w:t>
      </w:r>
      <w:proofErr w:type="spellEnd"/>
    </w:p>
    <w:p w:rsidR="00CA5AB9" w:rsidRDefault="00CA5AB9" w:rsidP="00CA5AB9">
      <w:pPr>
        <w:jc w:val="center"/>
        <w:sectPr w:rsidR="00CA5AB9">
          <w:type w:val="continuous"/>
          <w:pgSz w:w="11910" w:h="16840"/>
          <w:pgMar w:top="340" w:right="0" w:bottom="280" w:left="320" w:header="720" w:footer="720" w:gutter="0"/>
          <w:cols w:space="720"/>
        </w:sectPr>
      </w:pPr>
      <w:r w:rsidRPr="00CA5AB9">
        <w:t>2024</w:t>
      </w:r>
    </w:p>
    <w:p w:rsidR="00730CF0" w:rsidRDefault="00CA5AB9">
      <w:pPr>
        <w:spacing w:before="70"/>
        <w:ind w:left="2040" w:right="1933"/>
        <w:jc w:val="center"/>
        <w:rPr>
          <w:b/>
          <w:sz w:val="24"/>
        </w:rPr>
      </w:pPr>
      <w:bookmarkStart w:id="1" w:name="ИТБ_001-2020_Инструкция_по_правилам_безо"/>
      <w:bookmarkEnd w:id="1"/>
      <w:r>
        <w:rPr>
          <w:b/>
          <w:spacing w:val="-2"/>
          <w:sz w:val="24"/>
        </w:rPr>
        <w:lastRenderedPageBreak/>
        <w:t>ИНСТРУКЦИЯ</w:t>
      </w:r>
    </w:p>
    <w:p w:rsidR="00730CF0" w:rsidRDefault="00CA5AB9">
      <w:pPr>
        <w:spacing w:before="19" w:line="254" w:lineRule="auto"/>
        <w:ind w:left="2727" w:right="262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пожароопасный</w:t>
      </w:r>
      <w:r>
        <w:rPr>
          <w:b/>
          <w:spacing w:val="-5"/>
          <w:sz w:val="24"/>
        </w:rPr>
        <w:t xml:space="preserve"> </w:t>
      </w:r>
      <w:r w:rsidR="005A138D">
        <w:rPr>
          <w:b/>
          <w:sz w:val="24"/>
        </w:rPr>
        <w:t>период</w:t>
      </w:r>
      <w:r>
        <w:rPr>
          <w:b/>
          <w:sz w:val="24"/>
        </w:rPr>
        <w:t xml:space="preserve"> </w:t>
      </w:r>
    </w:p>
    <w:p w:rsidR="00730CF0" w:rsidRDefault="00730CF0">
      <w:pPr>
        <w:pStyle w:val="a3"/>
        <w:spacing w:before="25"/>
        <w:rPr>
          <w:b/>
        </w:rPr>
      </w:pPr>
    </w:p>
    <w:p w:rsidR="004B6E9D" w:rsidRPr="004B6E9D" w:rsidRDefault="004B6E9D" w:rsidP="004B6E9D">
      <w:pPr>
        <w:jc w:val="both"/>
        <w:rPr>
          <w:sz w:val="24"/>
          <w:szCs w:val="24"/>
        </w:rPr>
      </w:pPr>
    </w:p>
    <w:p w:rsidR="00730CF0" w:rsidRPr="004B6E9D" w:rsidRDefault="00CA5AB9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 xml:space="preserve">Данная инструкция по правилам пожарной безопасности, а также настоящие правила поведения разработаны для </w:t>
      </w:r>
      <w:proofErr w:type="gramStart"/>
      <w:r w:rsidR="004A78C8" w:rsidRPr="004B6E9D">
        <w:rPr>
          <w:sz w:val="24"/>
          <w:szCs w:val="24"/>
        </w:rPr>
        <w:t>обучающихся</w:t>
      </w:r>
      <w:proofErr w:type="gramEnd"/>
      <w:r w:rsidR="004A78C8" w:rsidRPr="004B6E9D">
        <w:rPr>
          <w:sz w:val="24"/>
          <w:szCs w:val="24"/>
        </w:rPr>
        <w:t xml:space="preserve"> в ГБОУ ЛО «Волосовская школа-интернат»</w:t>
      </w:r>
      <w:r w:rsidRPr="004B6E9D">
        <w:rPr>
          <w:sz w:val="24"/>
          <w:szCs w:val="24"/>
        </w:rPr>
        <w:t>.</w:t>
      </w:r>
    </w:p>
    <w:p w:rsidR="004A78C8" w:rsidRPr="004B6E9D" w:rsidRDefault="004A78C8" w:rsidP="004B6E9D">
      <w:pPr>
        <w:jc w:val="both"/>
        <w:rPr>
          <w:sz w:val="24"/>
          <w:szCs w:val="24"/>
        </w:rPr>
      </w:pPr>
    </w:p>
    <w:p w:rsidR="00730CF0" w:rsidRPr="00422AA3" w:rsidRDefault="00CA5AB9" w:rsidP="00422AA3">
      <w:pPr>
        <w:pStyle w:val="a6"/>
        <w:numPr>
          <w:ilvl w:val="0"/>
          <w:numId w:val="17"/>
        </w:numPr>
        <w:jc w:val="center"/>
        <w:rPr>
          <w:sz w:val="24"/>
          <w:szCs w:val="24"/>
        </w:rPr>
      </w:pPr>
      <w:r w:rsidRPr="00422AA3">
        <w:rPr>
          <w:sz w:val="24"/>
          <w:szCs w:val="24"/>
        </w:rPr>
        <w:t>ОБЩИЕ СВЕДЕНИЯ</w:t>
      </w:r>
    </w:p>
    <w:p w:rsidR="004B6E9D" w:rsidRPr="004B6E9D" w:rsidRDefault="004B6E9D" w:rsidP="004B6E9D">
      <w:pPr>
        <w:jc w:val="center"/>
        <w:rPr>
          <w:sz w:val="24"/>
          <w:szCs w:val="24"/>
        </w:rPr>
      </w:pPr>
    </w:p>
    <w:p w:rsidR="00730CF0" w:rsidRPr="004B6E9D" w:rsidRDefault="00CA5AB9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Пожары в лесу могут возникнуть в результате воздействия молнии или неосторожной деятельности человека. Такие пожары весьма опасны, а в сухую жаркую погоду они могут принимать масштабы стихийных бедствий.</w:t>
      </w:r>
    </w:p>
    <w:p w:rsidR="00730CF0" w:rsidRPr="004B6E9D" w:rsidRDefault="00CA5AB9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Пожары бывают двух разновидностей: лесной (низовой или верховой) и торфяной. Низовой лесной пожар возникает, как правило, в лиственных лесах; скорость распространения огня невысокая, а высота пламени может достигать 2 м.</w:t>
      </w:r>
    </w:p>
    <w:p w:rsidR="00730CF0" w:rsidRPr="004B6E9D" w:rsidRDefault="00CA5AB9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Верховой лесной пожар типичен для хвойных лесов. Скорость распространения огня выше, чем при лесном низовом пожаре, а в ветреную погоду может быть очень высокой (25—30 км/ч). Торфяные пожары возникают на осушенных или естественных торфяных болотах. Они характеризуются длительным тлением торфа и возникновением сильного задымления воздуха. Торф — легковоспламеняющийся материал, поэтому такие пожары очень опасны.</w:t>
      </w:r>
    </w:p>
    <w:p w:rsidR="004A78C8" w:rsidRPr="004B6E9D" w:rsidRDefault="004A78C8" w:rsidP="004B6E9D">
      <w:pPr>
        <w:jc w:val="both"/>
        <w:rPr>
          <w:sz w:val="24"/>
          <w:szCs w:val="24"/>
        </w:rPr>
      </w:pPr>
    </w:p>
    <w:p w:rsidR="00730CF0" w:rsidRPr="004B6E9D" w:rsidRDefault="00CA5AB9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Лесные пожары начинаются от внешней причины, т.к. источника зажигания среди деревьев не существует. Причины пожаров в лесу: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разряды атмосферного электричества (молнии);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низкокалорийный источник зажигания (сигарета, папироса, спичка);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выстрел с горением пыжа;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 xml:space="preserve">оставление в лесу промасленного или пропитанного </w:t>
      </w:r>
      <w:r w:rsidR="005A138D">
        <w:rPr>
          <w:sz w:val="24"/>
          <w:szCs w:val="24"/>
        </w:rPr>
        <w:t>легко воспламеняемыми жидкостями</w:t>
      </w:r>
      <w:r w:rsidRPr="004B6E9D">
        <w:rPr>
          <w:sz w:val="24"/>
          <w:szCs w:val="24"/>
        </w:rPr>
        <w:t xml:space="preserve"> материала (ветошь, ткань), курение при операциях по заправке транспортных средств или моторизованного ручного инструмента топливом;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разведение костров;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выжигание травы;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осколки стекла, фокусировка солнечных лучей;</w:t>
      </w:r>
    </w:p>
    <w:p w:rsidR="00730CF0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хозяйственные работы (корчевка, сжигание мусора).</w:t>
      </w:r>
    </w:p>
    <w:p w:rsidR="00BD53E7" w:rsidRDefault="00BD53E7" w:rsidP="00BD53E7">
      <w:pPr>
        <w:jc w:val="both"/>
        <w:rPr>
          <w:sz w:val="24"/>
          <w:szCs w:val="24"/>
        </w:rPr>
      </w:pPr>
    </w:p>
    <w:p w:rsidR="00730CF0" w:rsidRPr="00BD53E7" w:rsidRDefault="00CA5AB9" w:rsidP="00BD53E7">
      <w:pPr>
        <w:ind w:firstLine="360"/>
        <w:jc w:val="both"/>
        <w:rPr>
          <w:sz w:val="24"/>
          <w:szCs w:val="24"/>
        </w:rPr>
      </w:pPr>
      <w:r w:rsidRPr="00BD53E7">
        <w:rPr>
          <w:sz w:val="24"/>
          <w:szCs w:val="24"/>
        </w:rPr>
        <w:t>Обязанность лиц, находящихся в лесу – исключить возникновение внешних источников зажигания.</w:t>
      </w:r>
    </w:p>
    <w:p w:rsidR="00BD53E7" w:rsidRDefault="00BD53E7" w:rsidP="00BD53E7">
      <w:pPr>
        <w:jc w:val="both"/>
        <w:rPr>
          <w:sz w:val="24"/>
          <w:szCs w:val="24"/>
        </w:rPr>
      </w:pPr>
    </w:p>
    <w:p w:rsidR="00730CF0" w:rsidRPr="00BD53E7" w:rsidRDefault="00CA5AB9" w:rsidP="00BD53E7">
      <w:pPr>
        <w:ind w:firstLine="360"/>
        <w:jc w:val="both"/>
        <w:rPr>
          <w:sz w:val="24"/>
          <w:szCs w:val="24"/>
        </w:rPr>
      </w:pPr>
      <w:r w:rsidRPr="00BD53E7">
        <w:rPr>
          <w:sz w:val="24"/>
          <w:szCs w:val="24"/>
        </w:rPr>
        <w:t>Основную (наибольшую) опасность для людей, попадающих в зону пожара, представляют следующие опасные факторы пожара: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потеря видимости;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пламя и искры при непосредственном контакте с фронтом пламени;</w:t>
      </w:r>
    </w:p>
    <w:p w:rsidR="00730CF0" w:rsidRPr="004B6E9D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тепловое излучение;</w:t>
      </w:r>
    </w:p>
    <w:p w:rsidR="00730CF0" w:rsidRDefault="00CA5AB9" w:rsidP="004B6E9D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повышенная концентрация окиси углерода (угарный газ): 0,1 % опасно, 0,5 % смертельно опасно.</w:t>
      </w:r>
    </w:p>
    <w:p w:rsidR="004B6E9D" w:rsidRPr="004B6E9D" w:rsidRDefault="004B6E9D" w:rsidP="004B6E9D">
      <w:pPr>
        <w:pStyle w:val="a6"/>
        <w:ind w:left="720" w:firstLine="0"/>
        <w:jc w:val="both"/>
        <w:rPr>
          <w:sz w:val="24"/>
          <w:szCs w:val="24"/>
        </w:rPr>
      </w:pPr>
    </w:p>
    <w:p w:rsidR="00730CF0" w:rsidRPr="004B6E9D" w:rsidRDefault="00CA5AB9" w:rsidP="004B6E9D">
      <w:pPr>
        <w:jc w:val="both"/>
        <w:rPr>
          <w:b/>
          <w:sz w:val="24"/>
          <w:szCs w:val="24"/>
        </w:rPr>
      </w:pPr>
      <w:r w:rsidRPr="004B6E9D">
        <w:rPr>
          <w:b/>
          <w:sz w:val="24"/>
          <w:szCs w:val="24"/>
        </w:rPr>
        <w:t>Сознательное поведение в лесу и строгое соблюдение несложных правил пожарной безопасности будет гарантией сбережения лесов от пожаров.</w:t>
      </w:r>
    </w:p>
    <w:p w:rsidR="00F15573" w:rsidRPr="004B6E9D" w:rsidRDefault="00F15573" w:rsidP="004B6E9D">
      <w:pPr>
        <w:jc w:val="both"/>
        <w:rPr>
          <w:sz w:val="24"/>
          <w:szCs w:val="24"/>
        </w:rPr>
      </w:pPr>
    </w:p>
    <w:p w:rsidR="004B6E9D" w:rsidRDefault="004B6E9D" w:rsidP="00422AA3">
      <w:pPr>
        <w:pStyle w:val="a6"/>
        <w:numPr>
          <w:ilvl w:val="0"/>
          <w:numId w:val="17"/>
        </w:numPr>
        <w:jc w:val="center"/>
        <w:rPr>
          <w:sz w:val="24"/>
          <w:szCs w:val="24"/>
        </w:rPr>
      </w:pPr>
      <w:r w:rsidRPr="00422AA3">
        <w:rPr>
          <w:sz w:val="24"/>
          <w:szCs w:val="24"/>
        </w:rPr>
        <w:lastRenderedPageBreak/>
        <w:t>ОСОБЫЙ ПРОТИВОПОЖАРНЫЙ РЕЖИМ</w:t>
      </w:r>
    </w:p>
    <w:p w:rsidR="00BD53E7" w:rsidRPr="00422AA3" w:rsidRDefault="00BD53E7" w:rsidP="00BD53E7">
      <w:pPr>
        <w:pStyle w:val="a6"/>
        <w:ind w:left="720" w:firstLine="0"/>
        <w:rPr>
          <w:sz w:val="24"/>
          <w:szCs w:val="24"/>
        </w:rPr>
      </w:pPr>
    </w:p>
    <w:p w:rsidR="00FD6ECB" w:rsidRPr="004B6E9D" w:rsidRDefault="00FD6ECB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В случае повышения пожарной опасности на территории всей области или в отдельно взятых муниципальных образованиях вводится особый противопожарный режим.</w:t>
      </w:r>
    </w:p>
    <w:p w:rsidR="00FD6ECB" w:rsidRPr="004B6E9D" w:rsidRDefault="00FD6ECB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На период действия особого противопожарного режима реализуется комплекс дополнительных противопожарных мероприятий, в том числе:</w:t>
      </w:r>
    </w:p>
    <w:p w:rsidR="00FD6ECB" w:rsidRPr="004B6E9D" w:rsidRDefault="00FD6ECB" w:rsidP="004B6E9D">
      <w:p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- проводится патрулирование территорий;</w:t>
      </w:r>
    </w:p>
    <w:p w:rsidR="00FD6ECB" w:rsidRPr="004B6E9D" w:rsidRDefault="00FD6ECB" w:rsidP="004B6E9D">
      <w:p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- устанавливается запрет на посещение и въезд в леса, за исключением специального транспорта;</w:t>
      </w:r>
    </w:p>
    <w:p w:rsidR="00FD6ECB" w:rsidRPr="004B6E9D" w:rsidRDefault="00FD6ECB" w:rsidP="004B6E9D">
      <w:p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- установлен запрет на разведение костров на территориях поселений и городских округов, садоводческих и огороднических некоммерческих товариществах;</w:t>
      </w:r>
    </w:p>
    <w:p w:rsidR="00F15573" w:rsidRPr="004B6E9D" w:rsidRDefault="00FD6ECB" w:rsidP="004B6E9D">
      <w:pPr>
        <w:jc w:val="both"/>
        <w:rPr>
          <w:sz w:val="24"/>
          <w:szCs w:val="24"/>
        </w:rPr>
      </w:pPr>
      <w:r w:rsidRPr="004B6E9D">
        <w:rPr>
          <w:sz w:val="24"/>
          <w:szCs w:val="24"/>
        </w:rPr>
        <w:t>- не допускается сжигание мусора.</w:t>
      </w:r>
    </w:p>
    <w:p w:rsidR="00166940" w:rsidRPr="004B6E9D" w:rsidRDefault="00166940" w:rsidP="004B6E9D">
      <w:pPr>
        <w:jc w:val="both"/>
        <w:rPr>
          <w:sz w:val="24"/>
          <w:szCs w:val="24"/>
        </w:rPr>
      </w:pPr>
    </w:p>
    <w:p w:rsidR="00F15573" w:rsidRDefault="00F15573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Пожароопасный период наступает с момента схода снежного покрова и заканчивается с установлением устойчивой дождливой погоды. На территории нашей области эти сроки приблизительно укладываются в период с первой декады апреля по первую декаду октября: в середине и конце весны лесная почва покрыта сухими листьями и травой, а всё лето и в начал</w:t>
      </w:r>
      <w:r w:rsidR="00BD53E7">
        <w:rPr>
          <w:sz w:val="24"/>
          <w:szCs w:val="24"/>
        </w:rPr>
        <w:t>е</w:t>
      </w:r>
      <w:r w:rsidRPr="004B6E9D">
        <w:rPr>
          <w:sz w:val="24"/>
          <w:szCs w:val="24"/>
        </w:rPr>
        <w:t xml:space="preserve"> осени -  когда стоит жаркая погода при отсутствии осадков более недели.</w:t>
      </w:r>
    </w:p>
    <w:p w:rsidR="004B6E9D" w:rsidRDefault="004B6E9D" w:rsidP="004B6E9D">
      <w:pPr>
        <w:ind w:firstLine="720"/>
        <w:jc w:val="both"/>
        <w:rPr>
          <w:sz w:val="24"/>
          <w:szCs w:val="24"/>
        </w:rPr>
      </w:pPr>
    </w:p>
    <w:p w:rsidR="004B6E9D" w:rsidRPr="004B6E9D" w:rsidRDefault="004B6E9D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С наступлением сухой теплой и ветреной погоды резко увеличивается количество выездов подразделений пожарной охраны на тушение сухой растительности и мусора.</w:t>
      </w:r>
    </w:p>
    <w:p w:rsidR="004B6E9D" w:rsidRPr="004B6E9D" w:rsidRDefault="004B6E9D" w:rsidP="00422AA3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Большинство загораний возникает из-за человеческого фактора, в том числе из-за несоблюдения установленных правил пожарной безопасности.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:rsidR="004B6E9D" w:rsidRPr="004B6E9D" w:rsidRDefault="004B6E9D" w:rsidP="004B6E9D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Как правило, первые весенние пожары возникают из-за палов сухой травы. Причиной их может послужить небрежное обращение с огнем, брошенные горящие спички, окурки, битое и целое стекло, так как это связано с фокусировкой лучей солнца и так далее. Травяные палы весьма опасны. Они быстро распространяются, особенно в ветреную погоду. Горение сухой травы – процесс неуправляемый. Остановить разгоревшуюся сухую траву бывает очень непросто. Возникает опасность перехода огня на населенные пункты и лесные массивы.</w:t>
      </w:r>
    </w:p>
    <w:p w:rsidR="004B6E9D" w:rsidRDefault="004B6E9D" w:rsidP="004B6E9D">
      <w:pPr>
        <w:ind w:firstLine="720"/>
        <w:jc w:val="both"/>
        <w:rPr>
          <w:sz w:val="24"/>
          <w:szCs w:val="24"/>
        </w:rPr>
      </w:pPr>
    </w:p>
    <w:p w:rsidR="004B6E9D" w:rsidRPr="004B6E9D" w:rsidRDefault="004B6E9D" w:rsidP="004B6E9D">
      <w:pPr>
        <w:ind w:firstLine="720"/>
        <w:jc w:val="both"/>
        <w:rPr>
          <w:sz w:val="24"/>
          <w:szCs w:val="24"/>
        </w:rPr>
      </w:pPr>
    </w:p>
    <w:p w:rsidR="00166940" w:rsidRPr="00422AA3" w:rsidRDefault="00166940" w:rsidP="00422AA3">
      <w:pPr>
        <w:pStyle w:val="a6"/>
        <w:numPr>
          <w:ilvl w:val="0"/>
          <w:numId w:val="17"/>
        </w:numPr>
        <w:jc w:val="center"/>
        <w:rPr>
          <w:sz w:val="24"/>
          <w:szCs w:val="24"/>
        </w:rPr>
      </w:pPr>
      <w:r w:rsidRPr="00422AA3">
        <w:rPr>
          <w:sz w:val="24"/>
          <w:szCs w:val="24"/>
        </w:rPr>
        <w:t xml:space="preserve">ТРЕБОВАНИЯ </w:t>
      </w:r>
      <w:r w:rsidR="00BD53E7">
        <w:rPr>
          <w:sz w:val="24"/>
          <w:szCs w:val="24"/>
        </w:rPr>
        <w:t xml:space="preserve">В </w:t>
      </w:r>
      <w:r w:rsidR="00422AA3" w:rsidRPr="00422AA3">
        <w:rPr>
          <w:sz w:val="24"/>
          <w:szCs w:val="24"/>
        </w:rPr>
        <w:t>ОСОБЫЙ ПЕРИОД ПРОТИВОПОЖАРНОГО РЕЖИМА</w:t>
      </w:r>
    </w:p>
    <w:p w:rsidR="00FD6ECB" w:rsidRPr="004B6E9D" w:rsidRDefault="00FD6ECB" w:rsidP="004B6E9D">
      <w:pPr>
        <w:jc w:val="both"/>
        <w:rPr>
          <w:sz w:val="24"/>
          <w:szCs w:val="24"/>
        </w:rPr>
      </w:pPr>
    </w:p>
    <w:p w:rsidR="008D7D5A" w:rsidRDefault="008D7D5A" w:rsidP="00422AA3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 xml:space="preserve">В целях </w:t>
      </w:r>
      <w:proofErr w:type="gramStart"/>
      <w:r w:rsidRPr="004B6E9D">
        <w:rPr>
          <w:sz w:val="24"/>
          <w:szCs w:val="24"/>
        </w:rPr>
        <w:t>не допущения</w:t>
      </w:r>
      <w:proofErr w:type="gramEnd"/>
      <w:r w:rsidRPr="004B6E9D">
        <w:rPr>
          <w:sz w:val="24"/>
          <w:szCs w:val="24"/>
        </w:rPr>
        <w:t xml:space="preserve"> возникновения пожара необходимо соблюдать Правила пожарной безопасности в период пожароопасного сезона:</w:t>
      </w:r>
    </w:p>
    <w:p w:rsidR="00EE2E75" w:rsidRPr="004B6E9D" w:rsidRDefault="00EE2E75" w:rsidP="00422A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населенных пунктах:</w:t>
      </w:r>
    </w:p>
    <w:p w:rsidR="008D7D5A" w:rsidRPr="00422AA3" w:rsidRDefault="008D7D5A" w:rsidP="00422AA3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своевременно очища</w:t>
      </w:r>
      <w:r w:rsidR="00AE7134" w:rsidRPr="00422AA3">
        <w:rPr>
          <w:sz w:val="24"/>
          <w:szCs w:val="24"/>
        </w:rPr>
        <w:t>ть</w:t>
      </w:r>
      <w:r w:rsidRPr="00422AA3">
        <w:rPr>
          <w:sz w:val="24"/>
          <w:szCs w:val="24"/>
        </w:rPr>
        <w:t xml:space="preserve"> приусадебный участок и прилегающую территорию от мусора, опавших листьев, сухой травянистой растительности, горючих отходов;</w:t>
      </w:r>
    </w:p>
    <w:p w:rsidR="008D7D5A" w:rsidRPr="00422AA3" w:rsidRDefault="008D7D5A" w:rsidP="00422AA3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не выжига</w:t>
      </w:r>
      <w:r w:rsidR="00AE7134" w:rsidRPr="00422AA3">
        <w:rPr>
          <w:sz w:val="24"/>
          <w:szCs w:val="24"/>
        </w:rPr>
        <w:t>ть</w:t>
      </w:r>
      <w:r w:rsidRPr="00422AA3">
        <w:rPr>
          <w:sz w:val="24"/>
          <w:szCs w:val="24"/>
        </w:rPr>
        <w:t xml:space="preserve"> сухую травянистую растительность на земляных участках, не разводит</w:t>
      </w:r>
      <w:r w:rsidR="00AE7134" w:rsidRPr="00422AA3">
        <w:rPr>
          <w:sz w:val="24"/>
          <w:szCs w:val="24"/>
        </w:rPr>
        <w:t>ь</w:t>
      </w:r>
      <w:r w:rsidRPr="00422AA3">
        <w:rPr>
          <w:sz w:val="24"/>
          <w:szCs w:val="24"/>
        </w:rPr>
        <w:t xml:space="preserve"> костр</w:t>
      </w:r>
      <w:r w:rsidR="00AE7134" w:rsidRPr="00422AA3">
        <w:rPr>
          <w:sz w:val="24"/>
          <w:szCs w:val="24"/>
        </w:rPr>
        <w:t>ы</w:t>
      </w:r>
      <w:r w:rsidRPr="00422AA3">
        <w:rPr>
          <w:sz w:val="24"/>
          <w:szCs w:val="24"/>
        </w:rPr>
        <w:t xml:space="preserve"> вблизи зданий и строений;</w:t>
      </w:r>
    </w:p>
    <w:p w:rsidR="008D7D5A" w:rsidRPr="00422AA3" w:rsidRDefault="008D7D5A" w:rsidP="00422AA3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не выжига</w:t>
      </w:r>
      <w:r w:rsidR="00AE7134" w:rsidRPr="00422AA3">
        <w:rPr>
          <w:sz w:val="24"/>
          <w:szCs w:val="24"/>
        </w:rPr>
        <w:t>ть</w:t>
      </w:r>
      <w:r w:rsidRPr="00422AA3">
        <w:rPr>
          <w:sz w:val="24"/>
          <w:szCs w:val="24"/>
        </w:rPr>
        <w:t xml:space="preserve"> стерню, пожнивные остатки, сухую травянистую растительность, на землях сельскохозяйственного назначения, не разводи</w:t>
      </w:r>
      <w:r w:rsidR="00AE7134" w:rsidRPr="00422AA3">
        <w:rPr>
          <w:sz w:val="24"/>
          <w:szCs w:val="24"/>
        </w:rPr>
        <w:t>ть</w:t>
      </w:r>
      <w:r w:rsidRPr="00422AA3">
        <w:rPr>
          <w:sz w:val="24"/>
          <w:szCs w:val="24"/>
        </w:rPr>
        <w:t xml:space="preserve"> костр</w:t>
      </w:r>
      <w:r w:rsidR="00AE7134" w:rsidRPr="00422AA3">
        <w:rPr>
          <w:sz w:val="24"/>
          <w:szCs w:val="24"/>
        </w:rPr>
        <w:t>ы</w:t>
      </w:r>
      <w:r w:rsidRPr="00422AA3">
        <w:rPr>
          <w:sz w:val="24"/>
          <w:szCs w:val="24"/>
        </w:rPr>
        <w:t xml:space="preserve"> на полях;</w:t>
      </w:r>
    </w:p>
    <w:p w:rsidR="008D7D5A" w:rsidRPr="00422AA3" w:rsidRDefault="008D7D5A" w:rsidP="00422AA3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не оставля</w:t>
      </w:r>
      <w:r w:rsidR="00AE7134" w:rsidRPr="00422AA3">
        <w:rPr>
          <w:sz w:val="24"/>
          <w:szCs w:val="24"/>
        </w:rPr>
        <w:t>ть</w:t>
      </w:r>
      <w:r w:rsidRPr="00422AA3">
        <w:rPr>
          <w:sz w:val="24"/>
          <w:szCs w:val="24"/>
        </w:rPr>
        <w:t xml:space="preserve"> емкости с легковоспламеняющимися и горючими жидкостями;</w:t>
      </w:r>
    </w:p>
    <w:p w:rsidR="008D7D5A" w:rsidRDefault="008D7D5A" w:rsidP="00422AA3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не загроможда</w:t>
      </w:r>
      <w:r w:rsidR="00AE7134" w:rsidRPr="00422AA3">
        <w:rPr>
          <w:sz w:val="24"/>
          <w:szCs w:val="24"/>
        </w:rPr>
        <w:t>ть</w:t>
      </w:r>
      <w:r w:rsidRPr="00422AA3">
        <w:rPr>
          <w:sz w:val="24"/>
          <w:szCs w:val="24"/>
        </w:rPr>
        <w:t xml:space="preserve"> дороги, проезды и подъезды к домам, зданиям, сооружениям и </w:t>
      </w:r>
      <w:proofErr w:type="spellStart"/>
      <w:r w:rsidRPr="00422AA3">
        <w:rPr>
          <w:sz w:val="24"/>
          <w:szCs w:val="24"/>
        </w:rPr>
        <w:t>водоисточникам</w:t>
      </w:r>
      <w:proofErr w:type="spellEnd"/>
      <w:r w:rsidRPr="00422AA3">
        <w:rPr>
          <w:sz w:val="24"/>
          <w:szCs w:val="24"/>
        </w:rPr>
        <w:t>, используемым для целей пожаротушения, ветками деревьев и мусором, они должны быть всегда свободными для проезда пожарной техники.</w:t>
      </w:r>
    </w:p>
    <w:p w:rsidR="00EE2E75" w:rsidRDefault="00EE2E75" w:rsidP="00EE2E75">
      <w:pPr>
        <w:pStyle w:val="a6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лесу:</w:t>
      </w:r>
    </w:p>
    <w:p w:rsidR="00B46C03" w:rsidRPr="00B46C03" w:rsidRDefault="00B46C03" w:rsidP="00B46C03">
      <w:pPr>
        <w:pStyle w:val="a6"/>
        <w:numPr>
          <w:ilvl w:val="0"/>
          <w:numId w:val="18"/>
        </w:numPr>
        <w:tabs>
          <w:tab w:val="left" w:pos="1238"/>
        </w:tabs>
        <w:spacing w:line="271" w:lineRule="exact"/>
        <w:rPr>
          <w:rFonts w:ascii="Symbol" w:hAnsi="Symbol"/>
          <w:sz w:val="20"/>
        </w:rPr>
      </w:pPr>
      <w:r w:rsidRPr="00B46C03">
        <w:rPr>
          <w:sz w:val="24"/>
        </w:rPr>
        <w:lastRenderedPageBreak/>
        <w:t>не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пользоваться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открытым</w:t>
      </w:r>
      <w:r w:rsidRPr="00B46C03">
        <w:rPr>
          <w:spacing w:val="-3"/>
          <w:sz w:val="24"/>
        </w:rPr>
        <w:t xml:space="preserve"> </w:t>
      </w:r>
      <w:r w:rsidRPr="00B46C03">
        <w:rPr>
          <w:sz w:val="24"/>
        </w:rPr>
        <w:t>огнём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в</w:t>
      </w:r>
      <w:r w:rsidRPr="00B46C03">
        <w:rPr>
          <w:spacing w:val="-2"/>
          <w:sz w:val="24"/>
        </w:rPr>
        <w:t xml:space="preserve"> лесу;</w:t>
      </w:r>
    </w:p>
    <w:p w:rsidR="00B46C03" w:rsidRPr="00B46C03" w:rsidRDefault="00B46C03" w:rsidP="00B46C03">
      <w:pPr>
        <w:pStyle w:val="a6"/>
        <w:numPr>
          <w:ilvl w:val="0"/>
          <w:numId w:val="18"/>
        </w:numPr>
        <w:spacing w:before="17"/>
        <w:rPr>
          <w:rFonts w:ascii="Symbol" w:hAnsi="Symbol"/>
          <w:sz w:val="20"/>
        </w:rPr>
      </w:pPr>
      <w:r w:rsidRPr="00B46C03">
        <w:rPr>
          <w:sz w:val="24"/>
        </w:rPr>
        <w:t>разжигать</w:t>
      </w:r>
      <w:r w:rsidRPr="00B46C03">
        <w:rPr>
          <w:spacing w:val="-5"/>
          <w:sz w:val="24"/>
        </w:rPr>
        <w:t xml:space="preserve"> </w:t>
      </w:r>
      <w:r w:rsidRPr="00B46C03">
        <w:rPr>
          <w:sz w:val="24"/>
        </w:rPr>
        <w:t>костры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следует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на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специально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отведённых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для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этого</w:t>
      </w:r>
      <w:r w:rsidRPr="00B46C03">
        <w:rPr>
          <w:spacing w:val="-1"/>
          <w:sz w:val="24"/>
        </w:rPr>
        <w:t xml:space="preserve"> </w:t>
      </w:r>
      <w:r w:rsidRPr="00B46C03">
        <w:rPr>
          <w:spacing w:val="-2"/>
          <w:sz w:val="24"/>
        </w:rPr>
        <w:t>местах;</w:t>
      </w:r>
      <w:r w:rsidRPr="00B46C03">
        <w:rPr>
          <w:sz w:val="24"/>
        </w:rPr>
        <w:t xml:space="preserve"> желательно,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чтобы</w:t>
      </w:r>
      <w:r w:rsidRPr="00B46C03">
        <w:rPr>
          <w:spacing w:val="-3"/>
          <w:sz w:val="24"/>
        </w:rPr>
        <w:t xml:space="preserve"> </w:t>
      </w:r>
      <w:r w:rsidRPr="00B46C03">
        <w:rPr>
          <w:sz w:val="24"/>
        </w:rPr>
        <w:t>вблизи</w:t>
      </w:r>
      <w:r w:rsidRPr="00B46C03">
        <w:rPr>
          <w:spacing w:val="-4"/>
          <w:sz w:val="24"/>
        </w:rPr>
        <w:t xml:space="preserve"> </w:t>
      </w:r>
      <w:r w:rsidRPr="00B46C03">
        <w:rPr>
          <w:sz w:val="24"/>
        </w:rPr>
        <w:t>костра</w:t>
      </w:r>
      <w:r w:rsidRPr="00B46C03">
        <w:rPr>
          <w:spacing w:val="-3"/>
          <w:sz w:val="24"/>
        </w:rPr>
        <w:t xml:space="preserve"> </w:t>
      </w:r>
      <w:r w:rsidRPr="00B46C03">
        <w:rPr>
          <w:sz w:val="24"/>
        </w:rPr>
        <w:t>была</w:t>
      </w:r>
      <w:r w:rsidRPr="00B46C03">
        <w:rPr>
          <w:spacing w:val="-3"/>
          <w:sz w:val="24"/>
        </w:rPr>
        <w:t xml:space="preserve"> </w:t>
      </w:r>
      <w:r w:rsidRPr="00B46C03">
        <w:rPr>
          <w:sz w:val="24"/>
        </w:rPr>
        <w:t>вода,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а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также</w:t>
      </w:r>
      <w:r w:rsidRPr="00B46C03">
        <w:rPr>
          <w:spacing w:val="-3"/>
          <w:sz w:val="24"/>
        </w:rPr>
        <w:t xml:space="preserve"> </w:t>
      </w:r>
      <w:r w:rsidRPr="00B46C03">
        <w:rPr>
          <w:sz w:val="24"/>
        </w:rPr>
        <w:t>ветки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для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захлёстывания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пламени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на случай распространения горения;</w:t>
      </w:r>
    </w:p>
    <w:p w:rsidR="00B46C03" w:rsidRPr="00B46C03" w:rsidRDefault="00B46C03" w:rsidP="00B46C03">
      <w:pPr>
        <w:pStyle w:val="a6"/>
        <w:numPr>
          <w:ilvl w:val="0"/>
          <w:numId w:val="18"/>
        </w:numPr>
        <w:tabs>
          <w:tab w:val="left" w:pos="1238"/>
        </w:tabs>
        <w:spacing w:before="3"/>
        <w:rPr>
          <w:rFonts w:ascii="Symbol" w:hAnsi="Symbol"/>
          <w:sz w:val="20"/>
        </w:rPr>
      </w:pPr>
      <w:r w:rsidRPr="00B46C03">
        <w:rPr>
          <w:sz w:val="24"/>
        </w:rPr>
        <w:t>не</w:t>
      </w:r>
      <w:r w:rsidRPr="00B46C03">
        <w:rPr>
          <w:spacing w:val="-3"/>
          <w:sz w:val="24"/>
        </w:rPr>
        <w:t xml:space="preserve"> </w:t>
      </w:r>
      <w:r w:rsidRPr="00B46C03">
        <w:rPr>
          <w:sz w:val="24"/>
        </w:rPr>
        <w:t>следует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разжигать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костёр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вблизи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деревьев,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так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как от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этого</w:t>
      </w:r>
      <w:r w:rsidRPr="00B46C03">
        <w:rPr>
          <w:spacing w:val="-2"/>
          <w:sz w:val="24"/>
        </w:rPr>
        <w:t xml:space="preserve"> </w:t>
      </w:r>
      <w:r w:rsidRPr="00B46C03">
        <w:rPr>
          <w:sz w:val="24"/>
        </w:rPr>
        <w:t>они</w:t>
      </w:r>
      <w:r w:rsidRPr="00B46C03">
        <w:rPr>
          <w:spacing w:val="-1"/>
          <w:sz w:val="24"/>
        </w:rPr>
        <w:t xml:space="preserve"> </w:t>
      </w:r>
      <w:r w:rsidRPr="00B46C03">
        <w:rPr>
          <w:sz w:val="24"/>
        </w:rPr>
        <w:t>могут</w:t>
      </w:r>
      <w:r w:rsidRPr="00B46C03">
        <w:rPr>
          <w:spacing w:val="-1"/>
          <w:sz w:val="24"/>
        </w:rPr>
        <w:t xml:space="preserve"> </w:t>
      </w:r>
      <w:r w:rsidRPr="00B46C03">
        <w:rPr>
          <w:spacing w:val="-2"/>
          <w:sz w:val="24"/>
        </w:rPr>
        <w:t>погибнуть.</w:t>
      </w:r>
    </w:p>
    <w:p w:rsidR="00B46C03" w:rsidRPr="00422AA3" w:rsidRDefault="00B46C03" w:rsidP="00EE2E75">
      <w:pPr>
        <w:pStyle w:val="a6"/>
        <w:ind w:left="720" w:firstLine="0"/>
        <w:jc w:val="both"/>
        <w:rPr>
          <w:sz w:val="24"/>
          <w:szCs w:val="24"/>
        </w:rPr>
      </w:pPr>
    </w:p>
    <w:p w:rsidR="00D4337A" w:rsidRPr="00415853" w:rsidRDefault="00D4337A" w:rsidP="00422AA3">
      <w:pPr>
        <w:pStyle w:val="a6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415853">
        <w:rPr>
          <w:b/>
          <w:sz w:val="24"/>
          <w:szCs w:val="24"/>
        </w:rPr>
        <w:t>ЗАПРЕЩЕНО:</w:t>
      </w:r>
    </w:p>
    <w:p w:rsidR="00422AA3" w:rsidRDefault="00422AA3" w:rsidP="004B6E9D">
      <w:pPr>
        <w:jc w:val="both"/>
        <w:rPr>
          <w:sz w:val="24"/>
          <w:szCs w:val="24"/>
        </w:rPr>
      </w:pPr>
    </w:p>
    <w:p w:rsidR="00D4337A" w:rsidRPr="004B6E9D" w:rsidRDefault="00D4337A" w:rsidP="00422AA3">
      <w:pPr>
        <w:ind w:firstLine="720"/>
        <w:jc w:val="both"/>
        <w:rPr>
          <w:sz w:val="24"/>
          <w:szCs w:val="24"/>
        </w:rPr>
      </w:pPr>
      <w:r w:rsidRPr="004B6E9D">
        <w:rPr>
          <w:sz w:val="24"/>
          <w:szCs w:val="24"/>
        </w:rPr>
        <w:t>До установления устойчивой дождливой осенней погоды или образования снежного покрова запрещается:</w:t>
      </w:r>
    </w:p>
    <w:p w:rsidR="00FD6ECB" w:rsidRPr="00422AA3" w:rsidRDefault="00FD6ECB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выжигать травы на земельных участках.</w:t>
      </w:r>
    </w:p>
    <w:p w:rsidR="00AE7134" w:rsidRPr="00422AA3" w:rsidRDefault="00D4337A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разводить костры в хвойных молодняках, на гаря</w:t>
      </w:r>
      <w:r w:rsidR="00867CC9" w:rsidRPr="00422AA3">
        <w:rPr>
          <w:sz w:val="24"/>
          <w:szCs w:val="24"/>
        </w:rPr>
        <w:t>х, на участках поврежденного ле</w:t>
      </w:r>
      <w:r w:rsidRPr="00422AA3">
        <w:rPr>
          <w:sz w:val="24"/>
          <w:szCs w:val="24"/>
        </w:rPr>
        <w:t>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</w:t>
      </w:r>
      <w:r w:rsidR="00AE7134" w:rsidRPr="00422AA3">
        <w:rPr>
          <w:sz w:val="24"/>
          <w:szCs w:val="24"/>
        </w:rPr>
        <w:t xml:space="preserve"> Желательно, чтобы вблизи костра была вода, а также ветки для захлёстывания пламени на случай распространения горения.</w:t>
      </w:r>
    </w:p>
    <w:p w:rsidR="00D4337A" w:rsidRPr="00422AA3" w:rsidRDefault="00D4337A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бросать горящие спички, окурки, стекло (стеклянные бутылки, банки и др.);</w:t>
      </w:r>
    </w:p>
    <w:p w:rsidR="00D4337A" w:rsidRPr="00422AA3" w:rsidRDefault="00D4337A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использовать пиротехнические изделия, огнестрельное оружие, употреблять при охоте пыжи из горючих или тлеющих материалов;</w:t>
      </w:r>
    </w:p>
    <w:p w:rsidR="00D4337A" w:rsidRPr="00422AA3" w:rsidRDefault="00D4337A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 xml:space="preserve">оставлять в промасленные или пропитанные бензином, керосином или иными </w:t>
      </w:r>
      <w:r w:rsidR="00867CC9" w:rsidRPr="00422AA3">
        <w:rPr>
          <w:sz w:val="24"/>
          <w:szCs w:val="24"/>
        </w:rPr>
        <w:t>го</w:t>
      </w:r>
      <w:r w:rsidRPr="00422AA3">
        <w:rPr>
          <w:sz w:val="24"/>
          <w:szCs w:val="24"/>
        </w:rPr>
        <w:t>рючими веществами материалы (бумагу, ткань, паклю, вату);</w:t>
      </w:r>
    </w:p>
    <w:p w:rsidR="00D4337A" w:rsidRPr="00422AA3" w:rsidRDefault="00D4337A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курить;</w:t>
      </w:r>
    </w:p>
    <w:p w:rsidR="00D4337A" w:rsidRPr="00422AA3" w:rsidRDefault="00D4337A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засорять леса бытовыми, строительными, промышленными и иными отходами и мусором, горючими (сгораемыми) материалами;</w:t>
      </w:r>
    </w:p>
    <w:p w:rsidR="00D4337A" w:rsidRPr="00422AA3" w:rsidRDefault="00D4337A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 xml:space="preserve">сжигать </w:t>
      </w:r>
      <w:r w:rsidR="00166940" w:rsidRPr="00422AA3">
        <w:rPr>
          <w:sz w:val="24"/>
          <w:szCs w:val="24"/>
        </w:rPr>
        <w:t>мусор</w:t>
      </w:r>
      <w:r w:rsidRPr="00422AA3">
        <w:rPr>
          <w:sz w:val="24"/>
          <w:szCs w:val="24"/>
        </w:rPr>
        <w:t xml:space="preserve"> в лесах в период особого противопожарного режима запрещено, мусор подлежит утилизации или закапыванию;</w:t>
      </w:r>
    </w:p>
    <w:p w:rsidR="007116F8" w:rsidRPr="00422AA3" w:rsidRDefault="007116F8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оставлять в лесу любые стеклянные осколки: при попадании солнечных лучей эти осколки могут сфокусировать их, что приведёт к возникновению пожара.</w:t>
      </w:r>
    </w:p>
    <w:p w:rsidR="00D4337A" w:rsidRPr="00422AA3" w:rsidRDefault="00D4337A" w:rsidP="00422AA3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на участках дорог общего и необщего пользования, проходящих через лесные массивы, не разрешается выбрасывать горящие окурки и спички из окон и дверей автотранспорта.</w:t>
      </w:r>
    </w:p>
    <w:p w:rsidR="00D4337A" w:rsidRPr="004B6E9D" w:rsidRDefault="00D4337A" w:rsidP="004B6E9D">
      <w:pPr>
        <w:jc w:val="both"/>
        <w:rPr>
          <w:sz w:val="24"/>
          <w:szCs w:val="24"/>
        </w:rPr>
      </w:pPr>
    </w:p>
    <w:p w:rsidR="00730CF0" w:rsidRPr="00422AA3" w:rsidRDefault="00CA5AB9" w:rsidP="00422AA3">
      <w:pPr>
        <w:pStyle w:val="a6"/>
        <w:numPr>
          <w:ilvl w:val="0"/>
          <w:numId w:val="17"/>
        </w:numPr>
        <w:jc w:val="center"/>
        <w:rPr>
          <w:sz w:val="24"/>
          <w:szCs w:val="24"/>
        </w:rPr>
      </w:pPr>
      <w:r w:rsidRPr="00422AA3">
        <w:rPr>
          <w:sz w:val="24"/>
          <w:szCs w:val="24"/>
        </w:rPr>
        <w:t>ДЕЙСТВИЯ ПРИ ПОЖАРЕ</w:t>
      </w:r>
    </w:p>
    <w:p w:rsidR="00422AA3" w:rsidRPr="004B6E9D" w:rsidRDefault="00422AA3" w:rsidP="00422AA3">
      <w:pPr>
        <w:jc w:val="center"/>
        <w:rPr>
          <w:sz w:val="24"/>
          <w:szCs w:val="24"/>
        </w:rPr>
      </w:pP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CA5AB9" w:rsidRPr="00422AA3">
        <w:rPr>
          <w:sz w:val="24"/>
          <w:szCs w:val="24"/>
        </w:rPr>
        <w:t>сли вы обнаружили в лесу пожар, немедленно сообщите об этом в службу спасения, в администрацию сельского округа или в лесничество. Запомните два номера, на которые следует звонить в случае лесного пожара: 01 и 112 (только для мобильных телефонов).</w:t>
      </w:r>
    </w:p>
    <w:p w:rsidR="00593435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CA5AB9" w:rsidRPr="00422AA3">
        <w:rPr>
          <w:sz w:val="24"/>
          <w:szCs w:val="24"/>
        </w:rPr>
        <w:t>сли обнаруженный вами пожар ещё не набрал силу, примите меры по его тушению с помощью воды, земли, песка, веток лиственных деревьев, плотной одежды. Наиболее эффективный способ тушения лесного пожара — забрасывание кромки пожара землёй</w:t>
      </w:r>
      <w:r w:rsidR="00FF67C5" w:rsidRPr="00422AA3">
        <w:rPr>
          <w:sz w:val="24"/>
          <w:szCs w:val="24"/>
        </w:rPr>
        <w:t xml:space="preserve"> с помощью лопат</w:t>
      </w:r>
      <w:r w:rsidR="00CA5AB9" w:rsidRPr="00422AA3">
        <w:rPr>
          <w:sz w:val="24"/>
          <w:szCs w:val="24"/>
        </w:rPr>
        <w:t>.</w:t>
      </w:r>
      <w:r w:rsidR="00FF67C5" w:rsidRPr="00422AA3">
        <w:rPr>
          <w:sz w:val="24"/>
          <w:szCs w:val="24"/>
        </w:rPr>
        <w:t xml:space="preserve"> </w:t>
      </w:r>
      <w:r w:rsidR="00593435" w:rsidRPr="00422AA3">
        <w:rPr>
          <w:sz w:val="24"/>
          <w:szCs w:val="24"/>
        </w:rPr>
        <w:t xml:space="preserve">При возникновении небольшого загорания сбивать пламя подручными средствами: деревцем, мешком, веником, куском брезента или одеждой. Небольшие очаги </w:t>
      </w:r>
      <w:proofErr w:type="gramStart"/>
      <w:r w:rsidR="00593435" w:rsidRPr="00422AA3">
        <w:rPr>
          <w:sz w:val="24"/>
          <w:szCs w:val="24"/>
        </w:rPr>
        <w:t>пожара</w:t>
      </w:r>
      <w:proofErr w:type="gramEnd"/>
      <w:r w:rsidR="00593435" w:rsidRPr="00422AA3">
        <w:rPr>
          <w:sz w:val="24"/>
          <w:szCs w:val="24"/>
        </w:rPr>
        <w:t xml:space="preserve"> возможно затаптывать ногами.</w:t>
      </w: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92F93" w:rsidRPr="00422AA3">
        <w:rPr>
          <w:sz w:val="24"/>
          <w:szCs w:val="24"/>
        </w:rPr>
        <w:t>отушив небольшой пожар, не уходить, не убедившись, что огонь не разгорится снова.</w:t>
      </w: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5AB9" w:rsidRPr="00422AA3">
        <w:rPr>
          <w:sz w:val="24"/>
          <w:szCs w:val="24"/>
        </w:rPr>
        <w:t xml:space="preserve">ри тушении очага лесного пожара не отходите далеко от дорог и просек, поддерживайте связь с остальными участниками тушения пожара с помощью </w:t>
      </w:r>
      <w:r w:rsidR="00CA5AB9" w:rsidRPr="00422AA3">
        <w:rPr>
          <w:sz w:val="24"/>
          <w:szCs w:val="24"/>
        </w:rPr>
        <w:lastRenderedPageBreak/>
        <w:t>зрительных и звуковых сигналов.</w:t>
      </w:r>
    </w:p>
    <w:p w:rsidR="00593435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CA5AB9" w:rsidRPr="00422AA3">
        <w:rPr>
          <w:sz w:val="24"/>
          <w:szCs w:val="24"/>
        </w:rPr>
        <w:t xml:space="preserve">сли огонь разгорелся слишком </w:t>
      </w:r>
      <w:proofErr w:type="gramStart"/>
      <w:r w:rsidR="00CA5AB9" w:rsidRPr="00422AA3">
        <w:rPr>
          <w:sz w:val="24"/>
          <w:szCs w:val="24"/>
        </w:rPr>
        <w:t>сильно</w:t>
      </w:r>
      <w:proofErr w:type="gramEnd"/>
      <w:r w:rsidR="00CA5AB9" w:rsidRPr="00422AA3">
        <w:rPr>
          <w:sz w:val="24"/>
          <w:szCs w:val="24"/>
        </w:rPr>
        <w:t xml:space="preserve"> и вы не в силах его остановить, срочно покиньте место происшествия.</w:t>
      </w:r>
      <w:r w:rsidR="00D06FE1" w:rsidRPr="00422AA3">
        <w:rPr>
          <w:sz w:val="24"/>
          <w:szCs w:val="24"/>
        </w:rPr>
        <w:t xml:space="preserve"> </w:t>
      </w:r>
      <w:r w:rsidR="00593435" w:rsidRPr="00422AA3">
        <w:rPr>
          <w:sz w:val="24"/>
          <w:szCs w:val="24"/>
        </w:rPr>
        <w:t>Немедленно</w:t>
      </w:r>
      <w:r w:rsidR="00D06FE1" w:rsidRPr="00422AA3">
        <w:rPr>
          <w:sz w:val="24"/>
          <w:szCs w:val="24"/>
        </w:rPr>
        <w:t xml:space="preserve"> надо</w:t>
      </w:r>
      <w:r w:rsidR="00593435" w:rsidRPr="00422AA3">
        <w:rPr>
          <w:sz w:val="24"/>
          <w:szCs w:val="24"/>
        </w:rPr>
        <w:t xml:space="preserve"> покидать зону задымления с радиусом видимости менее 10-15м или при отсутствии возможности борьбы с пожаром. Следует помнить, что скорость распространения верхового пожара</w:t>
      </w:r>
      <w:r w:rsidR="00D06FE1" w:rsidRPr="00422AA3">
        <w:rPr>
          <w:sz w:val="24"/>
          <w:szCs w:val="24"/>
        </w:rPr>
        <w:t>,</w:t>
      </w:r>
      <w:r w:rsidR="00593435" w:rsidRPr="00422AA3">
        <w:rPr>
          <w:sz w:val="24"/>
          <w:szCs w:val="24"/>
        </w:rPr>
        <w:t xml:space="preserve"> как правило</w:t>
      </w:r>
      <w:r w:rsidR="00D06FE1" w:rsidRPr="00422AA3">
        <w:rPr>
          <w:sz w:val="24"/>
          <w:szCs w:val="24"/>
        </w:rPr>
        <w:t>,</w:t>
      </w:r>
      <w:r w:rsidR="00593435" w:rsidRPr="00422AA3">
        <w:rPr>
          <w:sz w:val="24"/>
          <w:szCs w:val="24"/>
        </w:rPr>
        <w:t xml:space="preserve"> превышает скорость движения человека, особенно в местах затруднения свободного движения из-за растительности. Укрыться от пожара можно, используя острова в водоемах, отмелях, оголенных участках болот.</w:t>
      </w: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5AB9" w:rsidRPr="00422AA3">
        <w:rPr>
          <w:sz w:val="24"/>
          <w:szCs w:val="24"/>
        </w:rPr>
        <w:t>ри лесном низовом пожаре нужно двигаться перпендикулярно к направлению огня</w:t>
      </w:r>
      <w:r w:rsidR="00D06FE1" w:rsidRPr="00422AA3">
        <w:rPr>
          <w:sz w:val="24"/>
          <w:szCs w:val="24"/>
        </w:rPr>
        <w:t xml:space="preserve"> в наветренную сторону</w:t>
      </w:r>
      <w:r w:rsidR="00CA5AB9" w:rsidRPr="00422AA3">
        <w:rPr>
          <w:sz w:val="24"/>
          <w:szCs w:val="24"/>
        </w:rPr>
        <w:t>, по просекам, дорогам, берегам рек или полянам.</w:t>
      </w:r>
    </w:p>
    <w:p w:rsidR="00D06FE1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06FE1" w:rsidRPr="00422AA3">
        <w:rPr>
          <w:sz w:val="24"/>
          <w:szCs w:val="24"/>
        </w:rPr>
        <w:t>ри движении избегать торфяников.</w:t>
      </w: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5AB9" w:rsidRPr="00422AA3">
        <w:rPr>
          <w:sz w:val="24"/>
          <w:szCs w:val="24"/>
        </w:rPr>
        <w:t xml:space="preserve">ри лесном верховом пожаре </w:t>
      </w:r>
      <w:r w:rsidR="00D06FE1" w:rsidRPr="00422AA3">
        <w:rPr>
          <w:sz w:val="24"/>
          <w:szCs w:val="24"/>
        </w:rPr>
        <w:t xml:space="preserve">и сильном задымлении </w:t>
      </w:r>
      <w:r w:rsidR="00CA5AB9" w:rsidRPr="00422AA3">
        <w:rPr>
          <w:sz w:val="24"/>
          <w:szCs w:val="24"/>
        </w:rPr>
        <w:t>передвигайтесь по лесу, пригнувшись к земле и прикрыв дыхательные пути влажной тряпкой</w:t>
      </w:r>
      <w:r w:rsidR="00D06FE1" w:rsidRPr="00422AA3">
        <w:rPr>
          <w:sz w:val="24"/>
          <w:szCs w:val="24"/>
        </w:rPr>
        <w:t>, смоченной одеждой</w:t>
      </w:r>
      <w:r w:rsidR="00CA5AB9" w:rsidRPr="00422AA3">
        <w:rPr>
          <w:sz w:val="24"/>
          <w:szCs w:val="24"/>
        </w:rPr>
        <w:t>.</w:t>
      </w: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CA5AB9" w:rsidRPr="00422AA3">
        <w:rPr>
          <w:sz w:val="24"/>
          <w:szCs w:val="24"/>
        </w:rPr>
        <w:t>сли у вас нет никакой возможности выйти из опасной зоны, постарайтесь отыскать в лесу какой-нибудь водоём и войдите в него.</w:t>
      </w:r>
    </w:p>
    <w:p w:rsidR="00D06FE1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06FE1" w:rsidRPr="00422AA3">
        <w:rPr>
          <w:sz w:val="24"/>
          <w:szCs w:val="24"/>
        </w:rPr>
        <w:t>ри необходимости пересечения фронта пламени задержать дыхание, двигаться бегом с максимальной скоростью, чтобы исключить или минимизировать ожоги дыхательных путей.</w:t>
      </w: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A5AB9" w:rsidRPr="00422AA3">
        <w:rPr>
          <w:sz w:val="24"/>
          <w:szCs w:val="24"/>
        </w:rPr>
        <w:t xml:space="preserve">ногда пожар может превратиться в настоящее стихийное бедствие, с которым не сразу удаётся справиться даже специальным службам. Если огонь начал подбираться к населённому пункту, необходимо принять коллективные меры по его тушению. Самая крайняя мера — немедленная эвакуация жителей этого населённого пункта. </w:t>
      </w: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A5AB9" w:rsidRPr="00422AA3">
        <w:rPr>
          <w:sz w:val="24"/>
          <w:szCs w:val="24"/>
        </w:rPr>
        <w:t>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</w:t>
      </w: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CA5AB9" w:rsidRPr="00422AA3">
        <w:rPr>
          <w:sz w:val="24"/>
          <w:szCs w:val="24"/>
        </w:rPr>
        <w:t>сли на вас загорелась одежда, ни в коем случае не бегите! От этого пламя разгорается гораздо быстрее. Постарайтесь снять загоревшуюся одежду. Если вам не удаётся сделать это, лягте на землю и катайтесь, чтобы затушить огонь.</w:t>
      </w:r>
    </w:p>
    <w:p w:rsidR="00730CF0" w:rsidRPr="00422AA3" w:rsidRDefault="00422AA3" w:rsidP="00422AA3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CA5AB9" w:rsidRPr="00422AA3">
        <w:rPr>
          <w:sz w:val="24"/>
          <w:szCs w:val="24"/>
        </w:rPr>
        <w:t>сли вы увидели, что одежда загорелась на другом человеке, не позволяйте ему бежать и постарайтесь снять с него горящую одежду. Если снять с него одежду не удаётся, повалите пострадавшего на землю и потушите пламя любым возможным способом: накройте плотной тканью, залейте водой, забросайте песком или землёй.</w:t>
      </w:r>
    </w:p>
    <w:p w:rsidR="00CE2B57" w:rsidRPr="004B6E9D" w:rsidRDefault="00CE2B57" w:rsidP="004B6E9D">
      <w:pPr>
        <w:jc w:val="both"/>
        <w:rPr>
          <w:sz w:val="24"/>
          <w:szCs w:val="24"/>
        </w:rPr>
      </w:pPr>
    </w:p>
    <w:p w:rsidR="00CE2B57" w:rsidRPr="00422AA3" w:rsidRDefault="00CE2B57" w:rsidP="00422AA3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Граждане, находящиеся в лесах и лесных насаждениях, ОБЯЗАНЫ:</w:t>
      </w:r>
    </w:p>
    <w:p w:rsidR="00422AA3" w:rsidRPr="004B6E9D" w:rsidRDefault="00422AA3" w:rsidP="004B6E9D">
      <w:pPr>
        <w:jc w:val="both"/>
        <w:rPr>
          <w:sz w:val="24"/>
          <w:szCs w:val="24"/>
        </w:rPr>
      </w:pPr>
    </w:p>
    <w:p w:rsidR="00CE2B57" w:rsidRPr="00422AA3" w:rsidRDefault="00CE2B57" w:rsidP="00422AA3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тушить лесные пожары и загорания, возникшие по их вине;</w:t>
      </w:r>
    </w:p>
    <w:p w:rsidR="00CE2B57" w:rsidRPr="00422AA3" w:rsidRDefault="00CE2B57" w:rsidP="00422AA3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принимать при обнаружении лесного пожара меры по его тушению своими силами до прибытия сил пожаротушения;</w:t>
      </w:r>
    </w:p>
    <w:p w:rsidR="00CE2B57" w:rsidRPr="00422AA3" w:rsidRDefault="00CE2B57" w:rsidP="00422AA3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422AA3">
        <w:rPr>
          <w:sz w:val="24"/>
          <w:szCs w:val="24"/>
        </w:rPr>
        <w:t>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самоуправления.</w:t>
      </w:r>
    </w:p>
    <w:p w:rsidR="00CE2B57" w:rsidRPr="004B6E9D" w:rsidRDefault="00CE2B57" w:rsidP="004B6E9D">
      <w:pPr>
        <w:jc w:val="both"/>
        <w:rPr>
          <w:sz w:val="24"/>
          <w:szCs w:val="24"/>
        </w:rPr>
      </w:pPr>
    </w:p>
    <w:p w:rsidR="00CE2B57" w:rsidRPr="00422AA3" w:rsidRDefault="00CE2B57" w:rsidP="004B6E9D">
      <w:pPr>
        <w:jc w:val="both"/>
        <w:rPr>
          <w:b/>
          <w:sz w:val="24"/>
          <w:szCs w:val="24"/>
        </w:rPr>
      </w:pPr>
      <w:r w:rsidRPr="00422AA3">
        <w:rPr>
          <w:b/>
          <w:sz w:val="24"/>
          <w:szCs w:val="24"/>
        </w:rPr>
        <w:t>Лица, виновные в нарушении требований настоящих Правил, несут ответственность в соответствии с законодательством Российской Федерации.</w:t>
      </w:r>
    </w:p>
    <w:p w:rsidR="00CE2B57" w:rsidRPr="004B6E9D" w:rsidRDefault="00CE2B57" w:rsidP="004B6E9D">
      <w:pPr>
        <w:jc w:val="both"/>
        <w:rPr>
          <w:sz w:val="24"/>
          <w:szCs w:val="24"/>
        </w:rPr>
      </w:pPr>
    </w:p>
    <w:p w:rsidR="00CE2B57" w:rsidRPr="004B6E9D" w:rsidRDefault="00CE2B57" w:rsidP="004B6E9D">
      <w:pPr>
        <w:jc w:val="both"/>
        <w:rPr>
          <w:sz w:val="24"/>
          <w:szCs w:val="24"/>
        </w:rPr>
      </w:pPr>
    </w:p>
    <w:sectPr w:rsidR="00CE2B57" w:rsidRPr="004B6E9D" w:rsidSect="004B6E9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A9" w:rsidRDefault="00131CA9" w:rsidP="00F96A2A">
      <w:r>
        <w:separator/>
      </w:r>
    </w:p>
  </w:endnote>
  <w:endnote w:type="continuationSeparator" w:id="0">
    <w:p w:rsidR="00131CA9" w:rsidRDefault="00131CA9" w:rsidP="00F9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773401"/>
      <w:docPartObj>
        <w:docPartGallery w:val="Page Numbers (Bottom of Page)"/>
        <w:docPartUnique/>
      </w:docPartObj>
    </w:sdtPr>
    <w:sdtEndPr/>
    <w:sdtContent>
      <w:p w:rsidR="00F96A2A" w:rsidRDefault="00F96A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9C">
          <w:rPr>
            <w:noProof/>
          </w:rPr>
          <w:t>5</w:t>
        </w:r>
        <w:r>
          <w:fldChar w:fldCharType="end"/>
        </w:r>
      </w:p>
    </w:sdtContent>
  </w:sdt>
  <w:p w:rsidR="00F96A2A" w:rsidRDefault="00F96A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A9" w:rsidRDefault="00131CA9" w:rsidP="00F96A2A">
      <w:r>
        <w:separator/>
      </w:r>
    </w:p>
  </w:footnote>
  <w:footnote w:type="continuationSeparator" w:id="0">
    <w:p w:rsidR="00131CA9" w:rsidRDefault="00131CA9" w:rsidP="00F9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0D0"/>
    <w:multiLevelType w:val="hybridMultilevel"/>
    <w:tmpl w:val="8E10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0E32"/>
    <w:multiLevelType w:val="multilevel"/>
    <w:tmpl w:val="A31E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B6565"/>
    <w:multiLevelType w:val="hybridMultilevel"/>
    <w:tmpl w:val="557E4D24"/>
    <w:lvl w:ilvl="0" w:tplc="62E8D9F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D8E"/>
    <w:multiLevelType w:val="hybridMultilevel"/>
    <w:tmpl w:val="AEA8175E"/>
    <w:lvl w:ilvl="0" w:tplc="62E8D9FC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70956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328A5E06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5FAEFB34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A4062964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6690218C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53403FA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0EFC20F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12325EF8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4">
    <w:nsid w:val="22886106"/>
    <w:multiLevelType w:val="hybridMultilevel"/>
    <w:tmpl w:val="DE5036B2"/>
    <w:lvl w:ilvl="0" w:tplc="DA521A04">
      <w:numFmt w:val="bullet"/>
      <w:lvlText w:val=""/>
      <w:lvlJc w:val="left"/>
      <w:pPr>
        <w:ind w:left="95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2B7C0">
      <w:numFmt w:val="bullet"/>
      <w:lvlText w:val="•"/>
      <w:lvlJc w:val="left"/>
      <w:pPr>
        <w:ind w:left="2022" w:hanging="192"/>
      </w:pPr>
      <w:rPr>
        <w:rFonts w:hint="default"/>
        <w:lang w:val="ru-RU" w:eastAsia="en-US" w:bidi="ar-SA"/>
      </w:rPr>
    </w:lvl>
    <w:lvl w:ilvl="2" w:tplc="C492A46E">
      <w:numFmt w:val="bullet"/>
      <w:lvlText w:val="•"/>
      <w:lvlJc w:val="left"/>
      <w:pPr>
        <w:ind w:left="3085" w:hanging="192"/>
      </w:pPr>
      <w:rPr>
        <w:rFonts w:hint="default"/>
        <w:lang w:val="ru-RU" w:eastAsia="en-US" w:bidi="ar-SA"/>
      </w:rPr>
    </w:lvl>
    <w:lvl w:ilvl="3" w:tplc="9E7EF876">
      <w:numFmt w:val="bullet"/>
      <w:lvlText w:val="•"/>
      <w:lvlJc w:val="left"/>
      <w:pPr>
        <w:ind w:left="4147" w:hanging="192"/>
      </w:pPr>
      <w:rPr>
        <w:rFonts w:hint="default"/>
        <w:lang w:val="ru-RU" w:eastAsia="en-US" w:bidi="ar-SA"/>
      </w:rPr>
    </w:lvl>
    <w:lvl w:ilvl="4" w:tplc="88245102">
      <w:numFmt w:val="bullet"/>
      <w:lvlText w:val="•"/>
      <w:lvlJc w:val="left"/>
      <w:pPr>
        <w:ind w:left="5210" w:hanging="192"/>
      </w:pPr>
      <w:rPr>
        <w:rFonts w:hint="default"/>
        <w:lang w:val="ru-RU" w:eastAsia="en-US" w:bidi="ar-SA"/>
      </w:rPr>
    </w:lvl>
    <w:lvl w:ilvl="5" w:tplc="4E5218C6">
      <w:numFmt w:val="bullet"/>
      <w:lvlText w:val="•"/>
      <w:lvlJc w:val="left"/>
      <w:pPr>
        <w:ind w:left="6273" w:hanging="192"/>
      </w:pPr>
      <w:rPr>
        <w:rFonts w:hint="default"/>
        <w:lang w:val="ru-RU" w:eastAsia="en-US" w:bidi="ar-SA"/>
      </w:rPr>
    </w:lvl>
    <w:lvl w:ilvl="6" w:tplc="C5C0D09E">
      <w:numFmt w:val="bullet"/>
      <w:lvlText w:val="•"/>
      <w:lvlJc w:val="left"/>
      <w:pPr>
        <w:ind w:left="7335" w:hanging="192"/>
      </w:pPr>
      <w:rPr>
        <w:rFonts w:hint="default"/>
        <w:lang w:val="ru-RU" w:eastAsia="en-US" w:bidi="ar-SA"/>
      </w:rPr>
    </w:lvl>
    <w:lvl w:ilvl="7" w:tplc="E9EA325A">
      <w:numFmt w:val="bullet"/>
      <w:lvlText w:val="•"/>
      <w:lvlJc w:val="left"/>
      <w:pPr>
        <w:ind w:left="8398" w:hanging="192"/>
      </w:pPr>
      <w:rPr>
        <w:rFonts w:hint="default"/>
        <w:lang w:val="ru-RU" w:eastAsia="en-US" w:bidi="ar-SA"/>
      </w:rPr>
    </w:lvl>
    <w:lvl w:ilvl="8" w:tplc="29422312">
      <w:numFmt w:val="bullet"/>
      <w:lvlText w:val="•"/>
      <w:lvlJc w:val="left"/>
      <w:pPr>
        <w:ind w:left="9461" w:hanging="192"/>
      </w:pPr>
      <w:rPr>
        <w:rFonts w:hint="default"/>
        <w:lang w:val="ru-RU" w:eastAsia="en-US" w:bidi="ar-SA"/>
      </w:rPr>
    </w:lvl>
  </w:abstractNum>
  <w:abstractNum w:abstractNumId="5">
    <w:nsid w:val="228C1E73"/>
    <w:multiLevelType w:val="hybridMultilevel"/>
    <w:tmpl w:val="B99C120A"/>
    <w:lvl w:ilvl="0" w:tplc="DA521A0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441B6"/>
    <w:multiLevelType w:val="hybridMultilevel"/>
    <w:tmpl w:val="3140EF1A"/>
    <w:lvl w:ilvl="0" w:tplc="77DEF33C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16C12A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FF52BC0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1BCE07AC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940E737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398E88B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014E4EE0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518CCE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A8CB56A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7">
    <w:nsid w:val="31D62184"/>
    <w:multiLevelType w:val="hybridMultilevel"/>
    <w:tmpl w:val="E596379A"/>
    <w:lvl w:ilvl="0" w:tplc="62E8D9F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C2836"/>
    <w:multiLevelType w:val="hybridMultilevel"/>
    <w:tmpl w:val="C0C49C62"/>
    <w:lvl w:ilvl="0" w:tplc="C3E01B6E">
      <w:start w:val="1"/>
      <w:numFmt w:val="decimal"/>
      <w:lvlText w:val="%1."/>
      <w:lvlJc w:val="left"/>
      <w:pPr>
        <w:ind w:left="12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2AB04">
      <w:numFmt w:val="bullet"/>
      <w:lvlText w:val="•"/>
      <w:lvlJc w:val="left"/>
      <w:pPr>
        <w:ind w:left="2274" w:hanging="284"/>
      </w:pPr>
      <w:rPr>
        <w:rFonts w:hint="default"/>
        <w:lang w:val="ru-RU" w:eastAsia="en-US" w:bidi="ar-SA"/>
      </w:rPr>
    </w:lvl>
    <w:lvl w:ilvl="2" w:tplc="345CF812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3" w:tplc="8776269C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4" w:tplc="B21A265E"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  <w:lvl w:ilvl="5" w:tplc="2662F35E"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  <w:lvl w:ilvl="6" w:tplc="E67A612C">
      <w:numFmt w:val="bullet"/>
      <w:lvlText w:val="•"/>
      <w:lvlJc w:val="left"/>
      <w:pPr>
        <w:ind w:left="7447" w:hanging="284"/>
      </w:pPr>
      <w:rPr>
        <w:rFonts w:hint="default"/>
        <w:lang w:val="ru-RU" w:eastAsia="en-US" w:bidi="ar-SA"/>
      </w:rPr>
    </w:lvl>
    <w:lvl w:ilvl="7" w:tplc="48C05416">
      <w:numFmt w:val="bullet"/>
      <w:lvlText w:val="•"/>
      <w:lvlJc w:val="left"/>
      <w:pPr>
        <w:ind w:left="8482" w:hanging="284"/>
      </w:pPr>
      <w:rPr>
        <w:rFonts w:hint="default"/>
        <w:lang w:val="ru-RU" w:eastAsia="en-US" w:bidi="ar-SA"/>
      </w:rPr>
    </w:lvl>
    <w:lvl w:ilvl="8" w:tplc="3F60D484">
      <w:numFmt w:val="bullet"/>
      <w:lvlText w:val="•"/>
      <w:lvlJc w:val="left"/>
      <w:pPr>
        <w:ind w:left="9517" w:hanging="284"/>
      </w:pPr>
      <w:rPr>
        <w:rFonts w:hint="default"/>
        <w:lang w:val="ru-RU" w:eastAsia="en-US" w:bidi="ar-SA"/>
      </w:rPr>
    </w:lvl>
  </w:abstractNum>
  <w:abstractNum w:abstractNumId="9">
    <w:nsid w:val="47AB2077"/>
    <w:multiLevelType w:val="hybridMultilevel"/>
    <w:tmpl w:val="62E8F9B6"/>
    <w:lvl w:ilvl="0" w:tplc="62E8D9F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D7A8F"/>
    <w:multiLevelType w:val="hybridMultilevel"/>
    <w:tmpl w:val="1B5CF9EA"/>
    <w:lvl w:ilvl="0" w:tplc="62E8D9F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B598D"/>
    <w:multiLevelType w:val="hybridMultilevel"/>
    <w:tmpl w:val="93F6E41A"/>
    <w:lvl w:ilvl="0" w:tplc="62E8D9F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048EE"/>
    <w:multiLevelType w:val="hybridMultilevel"/>
    <w:tmpl w:val="26EA2854"/>
    <w:lvl w:ilvl="0" w:tplc="9034A468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3E81383"/>
    <w:multiLevelType w:val="hybridMultilevel"/>
    <w:tmpl w:val="68501E28"/>
    <w:lvl w:ilvl="0" w:tplc="DA521A0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80867"/>
    <w:multiLevelType w:val="hybridMultilevel"/>
    <w:tmpl w:val="1758C8FE"/>
    <w:lvl w:ilvl="0" w:tplc="62E8D9F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D3D9C"/>
    <w:multiLevelType w:val="multilevel"/>
    <w:tmpl w:val="1A62908C"/>
    <w:lvl w:ilvl="0">
      <w:start w:val="1"/>
      <w:numFmt w:val="decimal"/>
      <w:lvlText w:val="%1."/>
      <w:lvlJc w:val="left"/>
      <w:pPr>
        <w:ind w:left="154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40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284"/>
      </w:pPr>
      <w:rPr>
        <w:rFonts w:hint="default"/>
        <w:lang w:val="ru-RU" w:eastAsia="en-US" w:bidi="ar-SA"/>
      </w:rPr>
    </w:lvl>
  </w:abstractNum>
  <w:abstractNum w:abstractNumId="16">
    <w:nsid w:val="7D807D3A"/>
    <w:multiLevelType w:val="hybridMultilevel"/>
    <w:tmpl w:val="E5B8621A"/>
    <w:lvl w:ilvl="0" w:tplc="62E8D9F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77ADC"/>
    <w:multiLevelType w:val="multilevel"/>
    <w:tmpl w:val="53A455AC"/>
    <w:lvl w:ilvl="0">
      <w:start w:val="1"/>
      <w:numFmt w:val="decimal"/>
      <w:lvlText w:val="%1."/>
      <w:lvlJc w:val="left"/>
      <w:pPr>
        <w:ind w:left="154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77" w:hanging="284"/>
      </w:pPr>
      <w:rPr>
        <w:rFonts w:ascii="Symbol" w:eastAsia="Symbol" w:hAnsi="Symbol" w:cs="Symbol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7"/>
  </w:num>
  <w:num w:numId="5">
    <w:abstractNumId w:val="3"/>
  </w:num>
  <w:num w:numId="6">
    <w:abstractNumId w:val="14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1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7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0CF0"/>
    <w:rsid w:val="000F7B0A"/>
    <w:rsid w:val="0011039C"/>
    <w:rsid w:val="00131CA9"/>
    <w:rsid w:val="00166940"/>
    <w:rsid w:val="00415853"/>
    <w:rsid w:val="00422AA3"/>
    <w:rsid w:val="004A78C8"/>
    <w:rsid w:val="004B6E9D"/>
    <w:rsid w:val="00592F93"/>
    <w:rsid w:val="00593435"/>
    <w:rsid w:val="005A138D"/>
    <w:rsid w:val="007116F8"/>
    <w:rsid w:val="00730CF0"/>
    <w:rsid w:val="00757006"/>
    <w:rsid w:val="00867CC9"/>
    <w:rsid w:val="008D7D5A"/>
    <w:rsid w:val="009B0D53"/>
    <w:rsid w:val="00AE7134"/>
    <w:rsid w:val="00B46C03"/>
    <w:rsid w:val="00B84AE6"/>
    <w:rsid w:val="00BD53E7"/>
    <w:rsid w:val="00C27D8D"/>
    <w:rsid w:val="00CA5AB9"/>
    <w:rsid w:val="00CE2B57"/>
    <w:rsid w:val="00D06FE1"/>
    <w:rsid w:val="00D26C40"/>
    <w:rsid w:val="00D4337A"/>
    <w:rsid w:val="00EE2E75"/>
    <w:rsid w:val="00F15573"/>
    <w:rsid w:val="00F96A2A"/>
    <w:rsid w:val="00FD6ECB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76" w:hanging="4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357" w:lineRule="exact"/>
      <w:ind w:left="1078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ind w:left="12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F7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B0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6694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6694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F96A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6A2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96A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6A2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76" w:hanging="4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357" w:lineRule="exact"/>
      <w:ind w:left="1078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ind w:left="12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F7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B0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6694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6694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F96A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6A2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96A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6A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2024-04-19T06:11:00Z</cp:lastPrinted>
  <dcterms:created xsi:type="dcterms:W3CDTF">2024-04-27T10:19:00Z</dcterms:created>
  <dcterms:modified xsi:type="dcterms:W3CDTF">2024-04-27T10:19:00Z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Acrobat Pro 11.0.10</vt:lpwstr>
  </property>
</Properties>
</file>