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4AC" w:rsidRPr="007B1CAD" w:rsidRDefault="00D814AC" w:rsidP="007B1CAD">
      <w:pPr>
        <w:shd w:val="clear" w:color="auto" w:fill="FFFFFF"/>
        <w:spacing w:after="240" w:line="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bookmarkStart w:id="0" w:name="_GoBack"/>
      <w:bookmarkEnd w:id="0"/>
      <w:r w:rsidRPr="007B1CAD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 xml:space="preserve">СТУПНАЯ </w:t>
      </w:r>
    </w:p>
    <w:p w:rsidR="00D814AC" w:rsidRPr="007B1CAD" w:rsidRDefault="00D814AC" w:rsidP="007B1CAD">
      <w:pPr>
        <w:shd w:val="clear" w:color="auto" w:fill="FFFFFF"/>
        <w:spacing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7B1CA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Реализация мероприятий направленных на формирование </w:t>
      </w:r>
      <w:proofErr w:type="spellStart"/>
      <w:r w:rsidRPr="007B1CA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безбарьерной</w:t>
      </w:r>
      <w:proofErr w:type="spellEnd"/>
      <w:r w:rsidRPr="007B1CA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среды</w:t>
      </w:r>
    </w:p>
    <w:p w:rsidR="00D814AC" w:rsidRPr="007B1CAD" w:rsidRDefault="00D814AC" w:rsidP="007B1C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B1C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Реализация мероприятий направленных на формирование </w:t>
      </w:r>
      <w:proofErr w:type="spellStart"/>
      <w:r w:rsidRPr="007B1C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безбарьерной</w:t>
      </w:r>
      <w:proofErr w:type="spellEnd"/>
      <w:r w:rsidRPr="007B1C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среды в ГБОУ ЛО «</w:t>
      </w:r>
      <w:proofErr w:type="spellStart"/>
      <w:r w:rsidR="00A80307" w:rsidRPr="007B1C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Волосовская</w:t>
      </w:r>
      <w:proofErr w:type="spellEnd"/>
      <w:r w:rsidR="00A80307" w:rsidRPr="007B1C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школа-интернат»</w:t>
      </w:r>
      <w:r w:rsidRPr="007B1C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» – это обеспечение возможности для инвалидов вести независимый образ жизни, всесторонне участвовать во всех аспектах жизни в соответствии с положениями Конвенции о правах инвалидов.</w:t>
      </w:r>
    </w:p>
    <w:p w:rsidR="00D814AC" w:rsidRPr="007B1CAD" w:rsidRDefault="00D814AC" w:rsidP="007B1C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B1C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 время реализации программы повышения доступности для инвалидов в школе-интернате созданы следующие необходимые условия для обеспечения равенства возможностей инвалидов и других лиц, для личной самостоятельности инвалидов и их включенности в общество.</w:t>
      </w:r>
    </w:p>
    <w:p w:rsidR="00D814AC" w:rsidRPr="007B1CAD" w:rsidRDefault="00D814AC" w:rsidP="007B1CA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B1C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Произведен ремонт входных групп с расширением дверных проемов;</w:t>
      </w:r>
    </w:p>
    <w:p w:rsidR="00D814AC" w:rsidRPr="007B1CAD" w:rsidRDefault="00D814AC" w:rsidP="007B1CA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B1C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Осуществлен ремонт санитарных комнат с расширением дверных проемов и установкой поручней;</w:t>
      </w:r>
    </w:p>
    <w:p w:rsidR="00D814AC" w:rsidRPr="007B1CAD" w:rsidRDefault="00D814AC" w:rsidP="007B1CA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B1C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Установлены таблички дублирования текстовой информации выполненной рельефно-точечным шрифтом Брайля;</w:t>
      </w:r>
    </w:p>
    <w:p w:rsidR="00FF35C9" w:rsidRDefault="00FF35C9" w:rsidP="007B1CAD">
      <w:pPr>
        <w:shd w:val="clear" w:color="auto" w:fill="FFFFFF"/>
        <w:spacing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D814AC" w:rsidRPr="007B1CAD" w:rsidRDefault="00D814AC" w:rsidP="007B1CAD">
      <w:pPr>
        <w:shd w:val="clear" w:color="auto" w:fill="FFFFFF"/>
        <w:spacing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7B1CA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Специально оборудованные учебные кабинеты</w:t>
      </w:r>
    </w:p>
    <w:p w:rsidR="00D814AC" w:rsidRPr="007B1CAD" w:rsidRDefault="00D814AC" w:rsidP="007B1C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B1C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ГБОУ ЛО «</w:t>
      </w:r>
      <w:proofErr w:type="spellStart"/>
      <w:r w:rsidR="007964A8" w:rsidRPr="007B1C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Волосовская</w:t>
      </w:r>
      <w:proofErr w:type="spellEnd"/>
      <w:r w:rsidR="007964A8" w:rsidRPr="007B1C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школа-интернат</w:t>
      </w:r>
      <w:r w:rsidRPr="007B1C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» оборудованы специальные учебные кабинеты, отвечающие задачам психолого-педагогического сопровождения </w:t>
      </w:r>
      <w:proofErr w:type="gramStart"/>
      <w:r w:rsidRPr="007B1C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обучающихся</w:t>
      </w:r>
      <w:proofErr w:type="gramEnd"/>
      <w:r w:rsidRPr="007B1C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школы:</w:t>
      </w:r>
    </w:p>
    <w:p w:rsidR="00D814AC" w:rsidRPr="007B1CAD" w:rsidRDefault="00D814AC" w:rsidP="007B1CA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B1C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кабинет</w:t>
      </w:r>
      <w:r w:rsidR="00BE35E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ы учителей-логопедов</w:t>
      </w:r>
      <w:r w:rsidRPr="007B1C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</w:p>
    <w:p w:rsidR="00AB693D" w:rsidRDefault="00AB693D" w:rsidP="00AB693D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кабинет педагога-психолога </w:t>
      </w:r>
      <w:r w:rsidRPr="00AB693D">
        <w:t xml:space="preserve"> </w:t>
      </w:r>
      <w:r w:rsidRPr="00AB693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для проведения индивидуальных и групповых коррекционно-развивающих занятий;</w:t>
      </w:r>
    </w:p>
    <w:p w:rsidR="00D814AC" w:rsidRPr="007B1CAD" w:rsidRDefault="00D814AC" w:rsidP="007B1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D814AC" w:rsidRPr="007B1CAD" w:rsidRDefault="00D814AC" w:rsidP="007B1CAD">
      <w:pPr>
        <w:shd w:val="clear" w:color="auto" w:fill="FFFFFF"/>
        <w:spacing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7B1CA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Сведения об объектах спорта, приспособленных для использования инвалидами и лицами с ограниченными возможностями здоровья</w:t>
      </w:r>
    </w:p>
    <w:p w:rsidR="00D814AC" w:rsidRPr="007B1CAD" w:rsidRDefault="00D814AC" w:rsidP="007B1C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B1C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 школе имеется спортивный зал, оснащенный оборудованием и инвентарем для проведения уроков </w:t>
      </w:r>
      <w:r w:rsidR="00111E37" w:rsidRPr="007B1C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адаптивной физической культуры.</w:t>
      </w:r>
    </w:p>
    <w:p w:rsidR="00D814AC" w:rsidRPr="007B1CAD" w:rsidRDefault="00D814AC" w:rsidP="007B1CAD">
      <w:pPr>
        <w:shd w:val="clear" w:color="auto" w:fill="FFFFFF"/>
        <w:spacing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7B1CA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Сведения о средствах обучения и воспитания, </w:t>
      </w:r>
    </w:p>
    <w:p w:rsidR="00D814AC" w:rsidRPr="007B1CAD" w:rsidRDefault="00D814AC" w:rsidP="007B1C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B1C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ГБОУ ЛО «</w:t>
      </w:r>
      <w:proofErr w:type="spellStart"/>
      <w:r w:rsidR="00111E37" w:rsidRPr="007B1C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Волосовская</w:t>
      </w:r>
      <w:proofErr w:type="spellEnd"/>
      <w:r w:rsidR="00111E37" w:rsidRPr="007B1C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школа-интернат</w:t>
      </w:r>
      <w:r w:rsidRPr="007B1C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» оснащена современным компьютерным и учебным оборудованием.</w:t>
      </w:r>
    </w:p>
    <w:p w:rsidR="00D814AC" w:rsidRPr="007B1CAD" w:rsidRDefault="00D814AC" w:rsidP="007B1C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B1C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</w:t>
      </w:r>
      <w:r w:rsidR="006542C0" w:rsidRPr="007B1C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 всех учебных </w:t>
      </w:r>
      <w:r w:rsidRPr="007B1C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кабинетах </w:t>
      </w:r>
      <w:r w:rsidR="00D97B6D" w:rsidRPr="007B1C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имею</w:t>
      </w:r>
      <w:r w:rsidRPr="007B1C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тся проекторы. Учебные кабинеты оснащены интерактивными досками.</w:t>
      </w:r>
    </w:p>
    <w:p w:rsidR="00D814AC" w:rsidRPr="007B1CAD" w:rsidRDefault="00D814AC" w:rsidP="007B1C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B1C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В школе имеются условия для воспитательной и внеурочной работы с учащимися:</w:t>
      </w:r>
    </w:p>
    <w:p w:rsidR="00D814AC" w:rsidRPr="007B1CAD" w:rsidRDefault="006542C0" w:rsidP="007B1CA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B1C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спортивный зал</w:t>
      </w:r>
      <w:r w:rsidR="00D814AC" w:rsidRPr="007B1C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</w:p>
    <w:p w:rsidR="00D814AC" w:rsidRPr="007B1CAD" w:rsidRDefault="00D814AC" w:rsidP="007B1CA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B1C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актовый зал;</w:t>
      </w:r>
    </w:p>
    <w:p w:rsidR="00D814AC" w:rsidRPr="007B1CAD" w:rsidRDefault="00D814AC" w:rsidP="007B1CA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B1C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библиотека.</w:t>
      </w:r>
    </w:p>
    <w:p w:rsidR="00D814AC" w:rsidRPr="007B1CAD" w:rsidRDefault="00D814AC" w:rsidP="007B1C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B1C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Обучение учащихся в одну смену позволяет широко использовать классные помещения для занятий в системе дополнительного образования.</w:t>
      </w:r>
    </w:p>
    <w:p w:rsidR="00D814AC" w:rsidRPr="007B1CAD" w:rsidRDefault="00D814AC" w:rsidP="007B1CAD">
      <w:pPr>
        <w:shd w:val="clear" w:color="auto" w:fill="FFFFFF"/>
        <w:spacing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7B1CA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Сведения об обеспечении беспрепятственного доступа в здания образовательной организации</w:t>
      </w:r>
    </w:p>
    <w:p w:rsidR="00D814AC" w:rsidRPr="007B1CAD" w:rsidRDefault="00D814AC" w:rsidP="007B1C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B1C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Все подъезды и подходы к зданию школы, дорожки к физкультурно-спортивной зоне, игровой площадке оборудованы ровным, твердым покрытием без выбоин и дефектов.</w:t>
      </w:r>
    </w:p>
    <w:p w:rsidR="00D814AC" w:rsidRPr="007B1CAD" w:rsidRDefault="00D814AC" w:rsidP="007B1C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B1C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Здание школы-интерната оборудовано по программе «Доступная среда» необходимыми средствами для доступа инвалидов и лиц с ограниченными возможностями здоровья.</w:t>
      </w:r>
    </w:p>
    <w:p w:rsidR="00D814AC" w:rsidRPr="007B1CAD" w:rsidRDefault="00D814AC" w:rsidP="007B1CAD">
      <w:pPr>
        <w:shd w:val="clear" w:color="auto" w:fill="FFFFFF"/>
        <w:spacing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7B1CA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Специальные условия охраны здоровья</w:t>
      </w:r>
    </w:p>
    <w:p w:rsidR="00D814AC" w:rsidRPr="007B1CAD" w:rsidRDefault="00D814AC" w:rsidP="007B1C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B1C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соответствии со статьей 41 главы 4 Федерального закона от 29 декабря 2012 № 273-ФЗ (в ред. От 28.06.2014) Государственное бюджетное общеобразовательное учреждение Ленинградской области «</w:t>
      </w:r>
      <w:proofErr w:type="spellStart"/>
      <w:r w:rsidR="00997BEF" w:rsidRPr="007B1C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Волосовская</w:t>
      </w:r>
      <w:proofErr w:type="spellEnd"/>
      <w:r w:rsidR="00997BEF" w:rsidRPr="007B1C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школа-интернат</w:t>
      </w:r>
      <w:r w:rsidRPr="007B1C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реализующая адаптированные образовательные программы» создаёт условия, гарантирующие охрану и укрепление здоровья учащихся.</w:t>
      </w:r>
    </w:p>
    <w:p w:rsidR="00D814AC" w:rsidRPr="007B1CAD" w:rsidRDefault="00D814AC" w:rsidP="007B1C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B1C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Основные направления охраны здоровья:</w:t>
      </w:r>
    </w:p>
    <w:p w:rsidR="00D814AC" w:rsidRPr="007B1CAD" w:rsidRDefault="00D814AC" w:rsidP="007B1CA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B1C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организация питания учащихся;</w:t>
      </w:r>
    </w:p>
    <w:p w:rsidR="00D814AC" w:rsidRPr="007B1CAD" w:rsidRDefault="00D814AC" w:rsidP="007B1CA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B1C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определение оптимальной учебной, </w:t>
      </w:r>
      <w:proofErr w:type="spellStart"/>
      <w:r w:rsidRPr="007B1C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внеучебной</w:t>
      </w:r>
      <w:proofErr w:type="spellEnd"/>
      <w:r w:rsidRPr="007B1C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нагрузки, режима учебных занятий и продолжительности каникул;</w:t>
      </w:r>
    </w:p>
    <w:p w:rsidR="00D814AC" w:rsidRPr="007B1CAD" w:rsidRDefault="00D814AC" w:rsidP="007B1CA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B1C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пропаганда и обучение навыкам здорового образа жизни, требованиям охраны труда;</w:t>
      </w:r>
    </w:p>
    <w:p w:rsidR="00D814AC" w:rsidRPr="007B1CAD" w:rsidRDefault="00D814AC" w:rsidP="007B1CA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B1C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прохождение учащимися в соответствии с законодательством Российской Федерации периодических медицинских осмотров и диспансеризации;</w:t>
      </w:r>
    </w:p>
    <w:p w:rsidR="00D814AC" w:rsidRPr="007B1CAD" w:rsidRDefault="00D814AC" w:rsidP="007B1CA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B1C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профилактика и запрещение курения, употребления алкогольных, напитков, наркотических и психотропных веществ;</w:t>
      </w:r>
    </w:p>
    <w:p w:rsidR="00D814AC" w:rsidRPr="007B1CAD" w:rsidRDefault="00D814AC" w:rsidP="007B1CA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B1C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обеспечение безопасности учащихся во время пребывания в школе;</w:t>
      </w:r>
    </w:p>
    <w:p w:rsidR="00D814AC" w:rsidRPr="007B1CAD" w:rsidRDefault="00D814AC" w:rsidP="007B1CA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B1C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профилактика несчастных случаев с учащимися во время пребывания в школе;</w:t>
      </w:r>
    </w:p>
    <w:p w:rsidR="00D814AC" w:rsidRPr="007B1CAD" w:rsidRDefault="00D814AC" w:rsidP="007B1CA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B1C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проведение санитарно-противоэпидемических и профилактических мероприятий.</w:t>
      </w:r>
    </w:p>
    <w:p w:rsidR="00D814AC" w:rsidRPr="007B1CAD" w:rsidRDefault="00D814AC" w:rsidP="007B1CAD">
      <w:pPr>
        <w:shd w:val="clear" w:color="auto" w:fill="FFFFFF"/>
        <w:spacing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7B1CA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Сведения о доступе к информационным системам и информацио</w:t>
      </w:r>
      <w:r w:rsidR="00F44A3B" w:rsidRPr="007B1CA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нно-телекоммуникационным сетям</w:t>
      </w:r>
    </w:p>
    <w:p w:rsidR="00D814AC" w:rsidRPr="007B1CAD" w:rsidRDefault="00D814AC" w:rsidP="007B1C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B1C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 образовательном учреждении созданы необходимые условия для обеспечения доступа </w:t>
      </w:r>
      <w:proofErr w:type="gramStart"/>
      <w:r w:rsidRPr="007B1C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обучающихся</w:t>
      </w:r>
      <w:proofErr w:type="gramEnd"/>
      <w:r w:rsidRPr="007B1C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 информационным системам и информационно-телекоммуникационным сетям.</w:t>
      </w:r>
    </w:p>
    <w:p w:rsidR="00D814AC" w:rsidRPr="007B1CAD" w:rsidRDefault="00D814AC" w:rsidP="007B1C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B1C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Школа-интернат подключена к сети Интернет.</w:t>
      </w:r>
    </w:p>
    <w:p w:rsidR="00D814AC" w:rsidRPr="007B1CAD" w:rsidRDefault="00D814AC" w:rsidP="007B1C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B1C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Компьютерный класс оснащён современным оборудованием, в котором обеспечен доступ в сеть Интернет </w:t>
      </w:r>
      <w:proofErr w:type="gramStart"/>
      <w:r w:rsidRPr="007B1C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</w:t>
      </w:r>
      <w:r w:rsidR="002F25F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учающихся</w:t>
      </w:r>
      <w:proofErr w:type="gramEnd"/>
      <w:r w:rsidR="002F25F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 инвалидностью и ОВЗ. </w:t>
      </w:r>
      <w:r w:rsidRPr="007B1C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Обучающиеся имеют возможность ежедневно работать в сети Интернет на уроках математики, основ</w:t>
      </w:r>
      <w:r w:rsidR="00413852" w:rsidRPr="007B1C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ах</w:t>
      </w:r>
      <w:r w:rsidRPr="007B1C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компьютерной грамотности.</w:t>
      </w:r>
    </w:p>
    <w:p w:rsidR="00D814AC" w:rsidRPr="007B1CAD" w:rsidRDefault="00D814AC" w:rsidP="007B1C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B1C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Каждый учебный кабинет обеспечен:</w:t>
      </w:r>
    </w:p>
    <w:p w:rsidR="00D814AC" w:rsidRPr="007B1CAD" w:rsidRDefault="00D814AC" w:rsidP="007B1CA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B1C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доступ в сеть Интернет;</w:t>
      </w:r>
    </w:p>
    <w:p w:rsidR="00D814AC" w:rsidRPr="007B1CAD" w:rsidRDefault="00D814AC" w:rsidP="007B1CAD">
      <w:pPr>
        <w:numPr>
          <w:ilvl w:val="1"/>
          <w:numId w:val="7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B1C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мультимедийные проекторы;</w:t>
      </w:r>
    </w:p>
    <w:p w:rsidR="00D814AC" w:rsidRPr="007B1CAD" w:rsidRDefault="00D814AC" w:rsidP="007B1CAD">
      <w:pPr>
        <w:numPr>
          <w:ilvl w:val="1"/>
          <w:numId w:val="7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B1C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телевизоры.</w:t>
      </w:r>
    </w:p>
    <w:p w:rsidR="00D814AC" w:rsidRPr="007B1CAD" w:rsidRDefault="00D814AC" w:rsidP="007B1CA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B1CA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интерактивными досками;</w:t>
      </w:r>
    </w:p>
    <w:p w:rsidR="00D814AC" w:rsidRPr="007B1CAD" w:rsidRDefault="00D814AC" w:rsidP="007B1CAD">
      <w:pPr>
        <w:shd w:val="clear" w:color="auto" w:fill="FFFFFF"/>
        <w:spacing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7B1CA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Сведения об электронных образовательных ресурсах, к которым обеспечивается доступ инвалидов и лиц с ограниченными возможностями здоровья</w:t>
      </w:r>
    </w:p>
    <w:p w:rsidR="00D814AC" w:rsidRPr="007B1CAD" w:rsidRDefault="001E515B" w:rsidP="007B1CA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8" w:history="1">
        <w:r w:rsidR="00D814AC" w:rsidRPr="007B1CAD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  <w:lang w:eastAsia="ru-RU"/>
          </w:rPr>
          <w:t>Официальный сайт Министерства просвещения РФ</w:t>
        </w:r>
      </w:hyperlink>
    </w:p>
    <w:p w:rsidR="00D814AC" w:rsidRPr="007B1CAD" w:rsidRDefault="001E515B" w:rsidP="007B1CA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9" w:history="1">
        <w:r w:rsidR="00D814AC" w:rsidRPr="007B1CAD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  <w:lang w:eastAsia="ru-RU"/>
          </w:rPr>
          <w:t>Федеральный портал «Российское образование»</w:t>
        </w:r>
      </w:hyperlink>
    </w:p>
    <w:p w:rsidR="00D814AC" w:rsidRPr="007B1CAD" w:rsidRDefault="001E515B" w:rsidP="007B1CA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10" w:history="1">
        <w:r w:rsidR="00D814AC" w:rsidRPr="007B1CAD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  <w:lang w:eastAsia="ru-RU"/>
          </w:rPr>
          <w:t>Комитет общего и профессионального образования Ленинградской области</w:t>
        </w:r>
      </w:hyperlink>
    </w:p>
    <w:p w:rsidR="00D814AC" w:rsidRPr="007B1CAD" w:rsidRDefault="001E515B" w:rsidP="007B1CA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11" w:history="1">
        <w:r w:rsidR="00D814AC" w:rsidRPr="007B1CAD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  <w:lang w:eastAsia="ru-RU"/>
          </w:rPr>
          <w:t>Обучение детей с ограниченными возможностями здоровья</w:t>
        </w:r>
      </w:hyperlink>
    </w:p>
    <w:p w:rsidR="00D814AC" w:rsidRPr="007B1CAD" w:rsidRDefault="001E515B" w:rsidP="007B1CA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12" w:history="1">
        <w:r w:rsidR="00D814AC" w:rsidRPr="007B1CAD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  <w:lang w:eastAsia="ru-RU"/>
          </w:rPr>
          <w:t>Официальный портал «Петербургское образование»</w:t>
        </w:r>
      </w:hyperlink>
    </w:p>
    <w:p w:rsidR="00D814AC" w:rsidRPr="007B1CAD" w:rsidRDefault="001E515B" w:rsidP="007B1CA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13" w:history="1">
        <w:r w:rsidR="00D814AC" w:rsidRPr="007B1CAD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  <w:lang w:eastAsia="ru-RU"/>
          </w:rPr>
          <w:t>Единая коллекция цифровых образовательных ресурсов</w:t>
        </w:r>
      </w:hyperlink>
    </w:p>
    <w:p w:rsidR="00D814AC" w:rsidRPr="007B1CAD" w:rsidRDefault="001E515B" w:rsidP="007B1CA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14" w:history="1">
        <w:r w:rsidR="00D814AC" w:rsidRPr="007B1CAD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  <w:lang w:eastAsia="ru-RU"/>
          </w:rPr>
          <w:t>Социальная сеть работников образования</w:t>
        </w:r>
      </w:hyperlink>
    </w:p>
    <w:p w:rsidR="00D814AC" w:rsidRPr="007B1CAD" w:rsidRDefault="001E515B" w:rsidP="007B1CA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15" w:history="1">
        <w:r w:rsidR="00D814AC" w:rsidRPr="007B1CAD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  <w:lang w:eastAsia="ru-RU"/>
          </w:rPr>
          <w:t>Портал «О детстве»</w:t>
        </w:r>
      </w:hyperlink>
    </w:p>
    <w:p w:rsidR="00D814AC" w:rsidRPr="007B1CAD" w:rsidRDefault="001E515B" w:rsidP="007B1CA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16" w:history="1">
        <w:r w:rsidR="00D814AC" w:rsidRPr="007B1CAD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  <w:lang w:eastAsia="ru-RU"/>
          </w:rPr>
          <w:t xml:space="preserve">Онлайн-площадка «Единый </w:t>
        </w:r>
        <w:proofErr w:type="spellStart"/>
        <w:r w:rsidR="00D814AC" w:rsidRPr="007B1CAD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  <w:lang w:eastAsia="ru-RU"/>
          </w:rPr>
          <w:t>урок</w:t>
        </w:r>
        <w:proofErr w:type="gramStart"/>
        <w:r w:rsidR="00D814AC" w:rsidRPr="007B1CAD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  <w:lang w:eastAsia="ru-RU"/>
          </w:rPr>
          <w:t>.р</w:t>
        </w:r>
        <w:proofErr w:type="gramEnd"/>
        <w:r w:rsidR="00D814AC" w:rsidRPr="007B1CAD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  <w:lang w:eastAsia="ru-RU"/>
          </w:rPr>
          <w:t>ф</w:t>
        </w:r>
        <w:proofErr w:type="spellEnd"/>
        <w:r w:rsidR="00D814AC" w:rsidRPr="007B1CAD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  <w:lang w:eastAsia="ru-RU"/>
          </w:rPr>
          <w:t>»</w:t>
        </w:r>
      </w:hyperlink>
    </w:p>
    <w:p w:rsidR="00D814AC" w:rsidRPr="007B1CAD" w:rsidRDefault="001E515B" w:rsidP="007B1CA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17" w:history="1">
        <w:r w:rsidR="00D814AC" w:rsidRPr="007B1CAD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  <w:lang w:eastAsia="ru-RU"/>
          </w:rPr>
          <w:t>Комитет по образованию Санкт-Петербурга. Обучение детей с ОВЗ</w:t>
        </w:r>
      </w:hyperlink>
    </w:p>
    <w:p w:rsidR="0037427A" w:rsidRPr="007B1CAD" w:rsidRDefault="001E515B" w:rsidP="007B1CA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7427A" w:rsidRPr="007B1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15B" w:rsidRDefault="001E515B" w:rsidP="0084715A">
      <w:pPr>
        <w:spacing w:after="0" w:line="240" w:lineRule="auto"/>
      </w:pPr>
      <w:r>
        <w:separator/>
      </w:r>
    </w:p>
  </w:endnote>
  <w:endnote w:type="continuationSeparator" w:id="0">
    <w:p w:rsidR="001E515B" w:rsidRDefault="001E515B" w:rsidP="00847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15B" w:rsidRDefault="001E515B" w:rsidP="0084715A">
      <w:pPr>
        <w:spacing w:after="0" w:line="240" w:lineRule="auto"/>
      </w:pPr>
      <w:r>
        <w:separator/>
      </w:r>
    </w:p>
  </w:footnote>
  <w:footnote w:type="continuationSeparator" w:id="0">
    <w:p w:rsidR="001E515B" w:rsidRDefault="001E515B" w:rsidP="00847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3831"/>
    <w:multiLevelType w:val="multilevel"/>
    <w:tmpl w:val="EECA7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E7B99"/>
    <w:multiLevelType w:val="multilevel"/>
    <w:tmpl w:val="D5688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261823"/>
    <w:multiLevelType w:val="multilevel"/>
    <w:tmpl w:val="3E1AC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6B0D9A"/>
    <w:multiLevelType w:val="multilevel"/>
    <w:tmpl w:val="19401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535E3A"/>
    <w:multiLevelType w:val="multilevel"/>
    <w:tmpl w:val="693E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2B18EB"/>
    <w:multiLevelType w:val="multilevel"/>
    <w:tmpl w:val="5EB0E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8E6828"/>
    <w:multiLevelType w:val="multilevel"/>
    <w:tmpl w:val="13DAE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4347F9"/>
    <w:multiLevelType w:val="multilevel"/>
    <w:tmpl w:val="A5705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4E"/>
    <w:rsid w:val="00000299"/>
    <w:rsid w:val="00004B7E"/>
    <w:rsid w:val="00111E37"/>
    <w:rsid w:val="0014163C"/>
    <w:rsid w:val="001E515B"/>
    <w:rsid w:val="0028314E"/>
    <w:rsid w:val="002C20F5"/>
    <w:rsid w:val="002F25F2"/>
    <w:rsid w:val="00394079"/>
    <w:rsid w:val="00413852"/>
    <w:rsid w:val="00503801"/>
    <w:rsid w:val="006542C0"/>
    <w:rsid w:val="007964A8"/>
    <w:rsid w:val="007B1CAD"/>
    <w:rsid w:val="0084715A"/>
    <w:rsid w:val="008D7660"/>
    <w:rsid w:val="00997BEF"/>
    <w:rsid w:val="00A638FF"/>
    <w:rsid w:val="00A80307"/>
    <w:rsid w:val="00A958C4"/>
    <w:rsid w:val="00AA16CB"/>
    <w:rsid w:val="00AB693D"/>
    <w:rsid w:val="00B52E0B"/>
    <w:rsid w:val="00BE35E6"/>
    <w:rsid w:val="00BE3622"/>
    <w:rsid w:val="00CA76D5"/>
    <w:rsid w:val="00D814AC"/>
    <w:rsid w:val="00D87121"/>
    <w:rsid w:val="00D97B6D"/>
    <w:rsid w:val="00EB31A2"/>
    <w:rsid w:val="00F44A3B"/>
    <w:rsid w:val="00FF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715A"/>
  </w:style>
  <w:style w:type="paragraph" w:styleId="a5">
    <w:name w:val="footer"/>
    <w:basedOn w:val="a"/>
    <w:link w:val="a6"/>
    <w:uiPriority w:val="99"/>
    <w:unhideWhenUsed/>
    <w:rsid w:val="00847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715A"/>
  </w:style>
  <w:style w:type="paragraph" w:styleId="a7">
    <w:name w:val="List Paragraph"/>
    <w:basedOn w:val="a"/>
    <w:uiPriority w:val="34"/>
    <w:qFormat/>
    <w:rsid w:val="00AB69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715A"/>
  </w:style>
  <w:style w:type="paragraph" w:styleId="a5">
    <w:name w:val="footer"/>
    <w:basedOn w:val="a"/>
    <w:link w:val="a6"/>
    <w:uiPriority w:val="99"/>
    <w:unhideWhenUsed/>
    <w:rsid w:val="00847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715A"/>
  </w:style>
  <w:style w:type="paragraph" w:styleId="a7">
    <w:name w:val="List Paragraph"/>
    <w:basedOn w:val="a"/>
    <w:uiPriority w:val="34"/>
    <w:qFormat/>
    <w:rsid w:val="00AB6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3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3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9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4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1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9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ov.ru/" TargetMode="External"/><Relationship Id="rId13" Type="http://schemas.openxmlformats.org/officeDocument/2006/relationships/hyperlink" Target="http://school-collection.edu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petersburgedu.ru/" TargetMode="External"/><Relationship Id="rId17" Type="http://schemas.openxmlformats.org/officeDocument/2006/relationships/hyperlink" Target="https://k-obr.spb.ru/napravleniya-deyatelnosti/obuchenie-detej-s-ogranichennymi-vozmozhnostyami-zdorovy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xn--d1abkefqip0a2f.xn--p1ai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du.lenobl.ru/ru/upravlenie-obrazovaniem/depobr/otdel-socialnoj-zashity-i-specialnyh-uchrezhdenij/obuchenie-detej-s-ogranichennymi-vozmozhnostyami-zdorov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o-detstve.ru/forteachers/educstudio/" TargetMode="External"/><Relationship Id="rId10" Type="http://schemas.openxmlformats.org/officeDocument/2006/relationships/hyperlink" Target="https://edu.lenobl.ru/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edu.ru/" TargetMode="External"/><Relationship Id="rId14" Type="http://schemas.openxmlformats.org/officeDocument/2006/relationships/hyperlink" Target="https://ns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Худанки</dc:creator>
  <cp:lastModifiedBy>admin</cp:lastModifiedBy>
  <cp:revision>2</cp:revision>
  <dcterms:created xsi:type="dcterms:W3CDTF">2024-01-17T10:10:00Z</dcterms:created>
  <dcterms:modified xsi:type="dcterms:W3CDTF">2024-01-17T10:10:00Z</dcterms:modified>
</cp:coreProperties>
</file>